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Pr="00651153">
        <w:rPr>
          <w:b/>
          <w:sz w:val="28"/>
          <w:szCs w:val="28"/>
        </w:rPr>
        <w:br/>
      </w:r>
      <w:r w:rsidR="00844BDC" w:rsidRPr="00651153">
        <w:rPr>
          <w:b/>
          <w:sz w:val="28"/>
          <w:szCs w:val="28"/>
        </w:rPr>
        <w:t xml:space="preserve"> на энергоустановках</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7E6AAE" w:rsidRPr="00651153">
        <w:rPr>
          <w:b/>
          <w:sz w:val="28"/>
          <w:szCs w:val="28"/>
        </w:rPr>
        <w:t xml:space="preserve">за </w:t>
      </w:r>
      <w:r w:rsidR="00144408">
        <w:rPr>
          <w:b/>
          <w:sz w:val="28"/>
          <w:szCs w:val="28"/>
        </w:rPr>
        <w:t>4</w:t>
      </w:r>
      <w:r w:rsidR="00934FC7" w:rsidRPr="00651153">
        <w:rPr>
          <w:b/>
          <w:sz w:val="28"/>
          <w:szCs w:val="28"/>
        </w:rPr>
        <w:t xml:space="preserve"> месяц</w:t>
      </w:r>
      <w:r w:rsidR="00EC012A">
        <w:rPr>
          <w:b/>
          <w:sz w:val="28"/>
          <w:szCs w:val="28"/>
        </w:rPr>
        <w:t>а</w:t>
      </w:r>
      <w:r w:rsidR="00644DA8" w:rsidRPr="00651153">
        <w:rPr>
          <w:b/>
          <w:sz w:val="28"/>
          <w:szCs w:val="28"/>
        </w:rPr>
        <w:t xml:space="preserve"> 20</w:t>
      </w:r>
      <w:r w:rsidR="0084494A">
        <w:rPr>
          <w:b/>
          <w:sz w:val="28"/>
          <w:szCs w:val="28"/>
        </w:rPr>
        <w:t xml:space="preserve">20 </w:t>
      </w:r>
      <w:r w:rsidR="00844BDC" w:rsidRPr="00651153">
        <w:rPr>
          <w:b/>
          <w:sz w:val="28"/>
          <w:szCs w:val="28"/>
        </w:rPr>
        <w:t>год</w:t>
      </w:r>
      <w:r w:rsidR="000052E2" w:rsidRPr="00651153">
        <w:rPr>
          <w:b/>
          <w:sz w:val="28"/>
          <w:szCs w:val="28"/>
        </w:rPr>
        <w:t>а</w:t>
      </w:r>
    </w:p>
    <w:p w:rsidR="00B408A7" w:rsidRPr="00651153" w:rsidRDefault="00B408A7" w:rsidP="00F52B44">
      <w:pPr>
        <w:suppressAutoHyphens/>
        <w:ind w:firstLine="0"/>
        <w:jc w:val="center"/>
        <w:rPr>
          <w:b/>
          <w:sz w:val="28"/>
          <w:szCs w:val="28"/>
        </w:rPr>
      </w:pPr>
    </w:p>
    <w:p w:rsidR="000B4FC2" w:rsidRPr="00651153" w:rsidRDefault="00D06100" w:rsidP="00B01732">
      <w:pPr>
        <w:pStyle w:val="ae"/>
        <w:numPr>
          <w:ilvl w:val="0"/>
          <w:numId w:val="4"/>
        </w:numPr>
        <w:suppressAutoHyphens/>
        <w:spacing w:before="240" w:line="440" w:lineRule="exact"/>
        <w:ind w:left="714" w:hanging="357"/>
        <w:jc w:val="center"/>
        <w:rPr>
          <w:sz w:val="28"/>
          <w:szCs w:val="28"/>
        </w:rPr>
      </w:pPr>
      <w:r w:rsidRPr="00651153">
        <w:rPr>
          <w:sz w:val="28"/>
          <w:szCs w:val="28"/>
        </w:rPr>
        <w:t xml:space="preserve">Анализ несчастных случаев со смертельным исходом, произошедших </w:t>
      </w:r>
      <w:r w:rsidR="00B01732">
        <w:rPr>
          <w:sz w:val="28"/>
          <w:szCs w:val="28"/>
        </w:rPr>
        <w:br/>
      </w:r>
      <w:r w:rsidRPr="00651153">
        <w:rPr>
          <w:sz w:val="28"/>
          <w:szCs w:val="28"/>
        </w:rPr>
        <w:t xml:space="preserve">в поднадзорных </w:t>
      </w:r>
      <w:proofErr w:type="spellStart"/>
      <w:r w:rsidRPr="00651153">
        <w:rPr>
          <w:sz w:val="28"/>
          <w:szCs w:val="28"/>
        </w:rPr>
        <w:t>Ростехнадзору</w:t>
      </w:r>
      <w:proofErr w:type="spellEnd"/>
      <w:r w:rsidRPr="00651153">
        <w:rPr>
          <w:sz w:val="28"/>
          <w:szCs w:val="28"/>
        </w:rPr>
        <w:t xml:space="preserve"> организация</w:t>
      </w:r>
      <w:r w:rsidR="000C05A8">
        <w:rPr>
          <w:sz w:val="28"/>
          <w:szCs w:val="28"/>
        </w:rPr>
        <w:t>х</w:t>
      </w:r>
      <w:r w:rsidR="004F37BD" w:rsidRPr="00651153">
        <w:rPr>
          <w:sz w:val="28"/>
          <w:szCs w:val="28"/>
        </w:rPr>
        <w:t xml:space="preserve"> </w:t>
      </w:r>
    </w:p>
    <w:p w:rsidR="00FD1599" w:rsidRPr="00651153" w:rsidRDefault="00FD1599" w:rsidP="00B01732">
      <w:pPr>
        <w:pStyle w:val="ae"/>
        <w:suppressAutoHyphens/>
        <w:spacing w:line="440" w:lineRule="exact"/>
        <w:ind w:left="714" w:firstLine="0"/>
        <w:rPr>
          <w:sz w:val="28"/>
          <w:szCs w:val="28"/>
        </w:rPr>
      </w:pPr>
    </w:p>
    <w:p w:rsidR="00624ABD" w:rsidRDefault="004631B1" w:rsidP="00177C4E">
      <w:pPr>
        <w:pStyle w:val="a4"/>
        <w:tabs>
          <w:tab w:val="left" w:pos="-57"/>
          <w:tab w:val="left" w:pos="709"/>
          <w:tab w:val="left" w:pos="851"/>
        </w:tabs>
        <w:spacing w:line="360" w:lineRule="auto"/>
        <w:ind w:right="-286" w:firstLine="709"/>
        <w:rPr>
          <w:sz w:val="28"/>
          <w:szCs w:val="28"/>
        </w:rPr>
      </w:pPr>
      <w:r w:rsidRPr="00651153">
        <w:rPr>
          <w:sz w:val="28"/>
          <w:szCs w:val="28"/>
        </w:rPr>
        <w:t>За отч</w:t>
      </w:r>
      <w:r w:rsidR="005862E5" w:rsidRPr="00651153">
        <w:rPr>
          <w:sz w:val="28"/>
          <w:szCs w:val="28"/>
        </w:rPr>
        <w:t>ё</w:t>
      </w:r>
      <w:r w:rsidRPr="00651153">
        <w:rPr>
          <w:sz w:val="28"/>
          <w:szCs w:val="28"/>
        </w:rPr>
        <w:t>тный период 20</w:t>
      </w:r>
      <w:r w:rsidR="0084494A">
        <w:rPr>
          <w:sz w:val="28"/>
          <w:szCs w:val="28"/>
        </w:rPr>
        <w:t>20</w:t>
      </w:r>
      <w:r w:rsidRPr="00651153">
        <w:rPr>
          <w:sz w:val="28"/>
          <w:szCs w:val="28"/>
        </w:rPr>
        <w:t xml:space="preserve"> года произош</w:t>
      </w:r>
      <w:r w:rsidR="0000532C" w:rsidRPr="00651153">
        <w:rPr>
          <w:sz w:val="28"/>
          <w:szCs w:val="28"/>
        </w:rPr>
        <w:t>ло</w:t>
      </w:r>
      <w:r w:rsidRPr="00651153">
        <w:rPr>
          <w:sz w:val="28"/>
          <w:szCs w:val="28"/>
        </w:rPr>
        <w:t xml:space="preserve"> </w:t>
      </w:r>
      <w:r w:rsidR="00144408">
        <w:rPr>
          <w:sz w:val="28"/>
          <w:szCs w:val="28"/>
        </w:rPr>
        <w:t>5</w:t>
      </w:r>
      <w:r w:rsidR="006A2B4E" w:rsidRPr="00651153">
        <w:rPr>
          <w:sz w:val="28"/>
          <w:szCs w:val="28"/>
        </w:rPr>
        <w:t xml:space="preserve"> несчастны</w:t>
      </w:r>
      <w:r w:rsidR="0000532C" w:rsidRPr="00651153">
        <w:rPr>
          <w:sz w:val="28"/>
          <w:szCs w:val="28"/>
        </w:rPr>
        <w:t>х</w:t>
      </w:r>
      <w:r w:rsidR="006A2B4E" w:rsidRPr="00651153">
        <w:rPr>
          <w:sz w:val="28"/>
          <w:szCs w:val="28"/>
        </w:rPr>
        <w:t xml:space="preserve"> случа</w:t>
      </w:r>
      <w:r w:rsidR="00F52B44">
        <w:rPr>
          <w:sz w:val="28"/>
          <w:szCs w:val="28"/>
        </w:rPr>
        <w:t>ев</w:t>
      </w:r>
      <w:r w:rsidRPr="00651153">
        <w:rPr>
          <w:sz w:val="28"/>
          <w:szCs w:val="28"/>
        </w:rPr>
        <w:t xml:space="preserve"> </w:t>
      </w:r>
      <w:r w:rsidRPr="00651153">
        <w:rPr>
          <w:sz w:val="28"/>
          <w:szCs w:val="28"/>
        </w:rPr>
        <w:br/>
        <w:t>со смертельным исходом</w:t>
      </w:r>
      <w:r w:rsidR="006E05D7" w:rsidRPr="00651153">
        <w:rPr>
          <w:sz w:val="28"/>
          <w:szCs w:val="28"/>
        </w:rPr>
        <w:t xml:space="preserve"> </w:t>
      </w:r>
      <w:r w:rsidR="00D06100" w:rsidRPr="00651153">
        <w:rPr>
          <w:sz w:val="28"/>
          <w:szCs w:val="28"/>
        </w:rPr>
        <w:t>(</w:t>
      </w:r>
      <w:r w:rsidR="00144408">
        <w:rPr>
          <w:sz w:val="28"/>
          <w:szCs w:val="28"/>
        </w:rPr>
        <w:t>7</w:t>
      </w:r>
      <w:r w:rsidR="00D06100" w:rsidRPr="00651153">
        <w:rPr>
          <w:sz w:val="28"/>
          <w:szCs w:val="28"/>
        </w:rPr>
        <w:t xml:space="preserve"> </w:t>
      </w:r>
      <w:r w:rsidR="00104635">
        <w:rPr>
          <w:sz w:val="28"/>
          <w:szCs w:val="28"/>
        </w:rPr>
        <w:t>погибших</w:t>
      </w:r>
      <w:r w:rsidR="00D06100" w:rsidRPr="00651153">
        <w:rPr>
          <w:sz w:val="28"/>
          <w:szCs w:val="28"/>
        </w:rPr>
        <w:t>)</w:t>
      </w:r>
      <w:r w:rsidR="00104635">
        <w:rPr>
          <w:sz w:val="28"/>
          <w:szCs w:val="28"/>
        </w:rPr>
        <w:t>.</w:t>
      </w:r>
      <w:r w:rsidRPr="00651153">
        <w:rPr>
          <w:sz w:val="28"/>
          <w:szCs w:val="28"/>
        </w:rPr>
        <w:t xml:space="preserve"> </w:t>
      </w:r>
      <w:r w:rsidR="00104635">
        <w:rPr>
          <w:sz w:val="28"/>
          <w:szCs w:val="28"/>
        </w:rPr>
        <w:t>З</w:t>
      </w:r>
      <w:r w:rsidR="002577E7" w:rsidRPr="00651153">
        <w:rPr>
          <w:sz w:val="28"/>
          <w:szCs w:val="28"/>
        </w:rPr>
        <w:t xml:space="preserve">а аналогичный период </w:t>
      </w:r>
      <w:r w:rsidRPr="00651153">
        <w:rPr>
          <w:sz w:val="28"/>
          <w:szCs w:val="28"/>
        </w:rPr>
        <w:t>в 201</w:t>
      </w:r>
      <w:r w:rsidR="0084494A">
        <w:rPr>
          <w:sz w:val="28"/>
          <w:szCs w:val="28"/>
        </w:rPr>
        <w:t>9</w:t>
      </w:r>
      <w:r w:rsidRPr="00651153">
        <w:rPr>
          <w:sz w:val="28"/>
          <w:szCs w:val="28"/>
        </w:rPr>
        <w:t xml:space="preserve"> году произош</w:t>
      </w:r>
      <w:r w:rsidR="0000532C" w:rsidRPr="00651153">
        <w:rPr>
          <w:sz w:val="28"/>
          <w:szCs w:val="28"/>
        </w:rPr>
        <w:t>ло</w:t>
      </w:r>
      <w:r w:rsidRPr="00651153">
        <w:rPr>
          <w:sz w:val="28"/>
          <w:szCs w:val="28"/>
        </w:rPr>
        <w:t xml:space="preserve"> </w:t>
      </w:r>
      <w:r w:rsidR="00144408">
        <w:rPr>
          <w:sz w:val="28"/>
          <w:szCs w:val="28"/>
        </w:rPr>
        <w:t>8</w:t>
      </w:r>
      <w:r w:rsidRPr="00651153">
        <w:rPr>
          <w:sz w:val="28"/>
          <w:szCs w:val="28"/>
        </w:rPr>
        <w:t xml:space="preserve"> несчастны</w:t>
      </w:r>
      <w:r w:rsidR="0000532C" w:rsidRPr="00651153">
        <w:rPr>
          <w:sz w:val="28"/>
          <w:szCs w:val="28"/>
        </w:rPr>
        <w:t>х</w:t>
      </w:r>
      <w:r w:rsidRPr="00651153">
        <w:rPr>
          <w:sz w:val="28"/>
          <w:szCs w:val="28"/>
        </w:rPr>
        <w:t xml:space="preserve"> случа</w:t>
      </w:r>
      <w:r w:rsidR="00144408">
        <w:rPr>
          <w:sz w:val="28"/>
          <w:szCs w:val="28"/>
        </w:rPr>
        <w:t>ев</w:t>
      </w:r>
      <w:r w:rsidR="00543FAF">
        <w:rPr>
          <w:sz w:val="28"/>
          <w:szCs w:val="28"/>
        </w:rPr>
        <w:t xml:space="preserve"> (</w:t>
      </w:r>
      <w:r w:rsidR="00144408">
        <w:rPr>
          <w:sz w:val="28"/>
          <w:szCs w:val="28"/>
        </w:rPr>
        <w:t>8</w:t>
      </w:r>
      <w:r w:rsidR="00543FAF">
        <w:rPr>
          <w:sz w:val="28"/>
          <w:szCs w:val="28"/>
        </w:rPr>
        <w:t xml:space="preserve"> погибших)</w:t>
      </w:r>
      <w:r w:rsidR="00FD1599" w:rsidRPr="00651153">
        <w:rPr>
          <w:sz w:val="28"/>
          <w:szCs w:val="28"/>
        </w:rPr>
        <w:t>.</w:t>
      </w:r>
    </w:p>
    <w:p w:rsidR="00177C4E" w:rsidRDefault="00FD1599" w:rsidP="00FD1599">
      <w:pPr>
        <w:pStyle w:val="a4"/>
        <w:tabs>
          <w:tab w:val="left" w:pos="-57"/>
          <w:tab w:val="left" w:pos="709"/>
          <w:tab w:val="left" w:pos="851"/>
        </w:tabs>
        <w:spacing w:line="240" w:lineRule="auto"/>
        <w:ind w:right="-286" w:firstLine="0"/>
        <w:jc w:val="center"/>
        <w:rPr>
          <w:sz w:val="16"/>
          <w:szCs w:val="16"/>
        </w:rPr>
      </w:pPr>
      <w:r w:rsidRPr="00651153">
        <w:rPr>
          <w:noProof/>
        </w:rPr>
        <w:drawing>
          <wp:inline distT="0" distB="0" distL="0" distR="0">
            <wp:extent cx="5991225" cy="312420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1831" w:rsidRPr="00651153" w:rsidRDefault="00BC1831" w:rsidP="00FD1599">
      <w:pPr>
        <w:pStyle w:val="a4"/>
        <w:tabs>
          <w:tab w:val="left" w:pos="-57"/>
          <w:tab w:val="left" w:pos="709"/>
          <w:tab w:val="left" w:pos="851"/>
        </w:tabs>
        <w:spacing w:line="240" w:lineRule="auto"/>
        <w:ind w:right="-286" w:firstLine="0"/>
        <w:jc w:val="center"/>
        <w:rPr>
          <w:sz w:val="16"/>
          <w:szCs w:val="16"/>
        </w:rPr>
      </w:pPr>
    </w:p>
    <w:p w:rsidR="00FD1599" w:rsidRPr="00651153" w:rsidRDefault="00A00F6C" w:rsidP="00FD1599">
      <w:pPr>
        <w:tabs>
          <w:tab w:val="left" w:pos="-57"/>
          <w:tab w:val="left" w:pos="709"/>
          <w:tab w:val="left" w:pos="851"/>
          <w:tab w:val="left" w:pos="1701"/>
        </w:tabs>
        <w:spacing w:line="360" w:lineRule="auto"/>
        <w:ind w:right="-286" w:firstLine="0"/>
        <w:rPr>
          <w:sz w:val="28"/>
          <w:szCs w:val="28"/>
        </w:rPr>
      </w:pPr>
      <w:r w:rsidRPr="00651153">
        <w:rPr>
          <w:sz w:val="28"/>
          <w:szCs w:val="28"/>
        </w:rPr>
        <w:tab/>
      </w:r>
      <w:r w:rsidR="00DB022B" w:rsidRPr="00651153">
        <w:rPr>
          <w:sz w:val="28"/>
          <w:szCs w:val="28"/>
        </w:rPr>
        <w:tab/>
      </w:r>
      <w:r w:rsidR="00FD1599" w:rsidRPr="00651153">
        <w:rPr>
          <w:sz w:val="28"/>
          <w:szCs w:val="28"/>
        </w:rPr>
        <w:t xml:space="preserve">На </w:t>
      </w:r>
      <w:r w:rsidR="00104635">
        <w:rPr>
          <w:sz w:val="28"/>
          <w:szCs w:val="28"/>
        </w:rPr>
        <w:t xml:space="preserve">объектах </w:t>
      </w:r>
      <w:r w:rsidR="0084494A">
        <w:rPr>
          <w:sz w:val="28"/>
          <w:szCs w:val="28"/>
        </w:rPr>
        <w:t>электрических</w:t>
      </w:r>
      <w:r w:rsidR="00FD1599" w:rsidRPr="00651153">
        <w:rPr>
          <w:sz w:val="28"/>
          <w:szCs w:val="28"/>
        </w:rPr>
        <w:t xml:space="preserve"> сет</w:t>
      </w:r>
      <w:r w:rsidR="00104635">
        <w:rPr>
          <w:sz w:val="28"/>
          <w:szCs w:val="28"/>
        </w:rPr>
        <w:t>ей</w:t>
      </w:r>
      <w:r w:rsidR="00FD1599" w:rsidRPr="00651153">
        <w:rPr>
          <w:sz w:val="28"/>
          <w:szCs w:val="28"/>
        </w:rPr>
        <w:t xml:space="preserve"> произошл</w:t>
      </w:r>
      <w:r w:rsidR="0084494A">
        <w:rPr>
          <w:sz w:val="28"/>
          <w:szCs w:val="28"/>
        </w:rPr>
        <w:t xml:space="preserve">о </w:t>
      </w:r>
      <w:r w:rsidR="00144408">
        <w:rPr>
          <w:sz w:val="28"/>
          <w:szCs w:val="28"/>
        </w:rPr>
        <w:t>4</w:t>
      </w:r>
      <w:r w:rsidR="00FD1599" w:rsidRPr="00651153">
        <w:rPr>
          <w:sz w:val="28"/>
          <w:szCs w:val="28"/>
        </w:rPr>
        <w:t xml:space="preserve"> (</w:t>
      </w:r>
      <w:r w:rsidR="00144408">
        <w:rPr>
          <w:sz w:val="28"/>
          <w:szCs w:val="28"/>
        </w:rPr>
        <w:t>80</w:t>
      </w:r>
      <w:r w:rsidR="00FD1599" w:rsidRPr="00651153">
        <w:rPr>
          <w:sz w:val="28"/>
          <w:szCs w:val="28"/>
        </w:rPr>
        <w:t>%) несчастны</w:t>
      </w:r>
      <w:r w:rsidR="0084494A">
        <w:rPr>
          <w:sz w:val="28"/>
          <w:szCs w:val="28"/>
        </w:rPr>
        <w:t>х</w:t>
      </w:r>
      <w:r w:rsidR="00FD1599" w:rsidRPr="00651153">
        <w:rPr>
          <w:sz w:val="28"/>
          <w:szCs w:val="28"/>
        </w:rPr>
        <w:t xml:space="preserve"> случа</w:t>
      </w:r>
      <w:r w:rsidR="0084494A">
        <w:rPr>
          <w:sz w:val="28"/>
          <w:szCs w:val="28"/>
        </w:rPr>
        <w:t>я</w:t>
      </w:r>
      <w:r w:rsidR="0084494A">
        <w:rPr>
          <w:sz w:val="28"/>
          <w:szCs w:val="28"/>
        </w:rPr>
        <w:br/>
      </w:r>
      <w:r w:rsidR="00FD1599" w:rsidRPr="00651153">
        <w:rPr>
          <w:sz w:val="28"/>
          <w:szCs w:val="28"/>
        </w:rPr>
        <w:t xml:space="preserve"> со смертельным исходом, в электроустановках потребителей – </w:t>
      </w:r>
      <w:r w:rsidR="0084494A">
        <w:rPr>
          <w:sz w:val="28"/>
          <w:szCs w:val="28"/>
        </w:rPr>
        <w:t>1</w:t>
      </w:r>
      <w:r w:rsidR="00FD1599" w:rsidRPr="00651153">
        <w:rPr>
          <w:sz w:val="28"/>
          <w:szCs w:val="28"/>
        </w:rPr>
        <w:t xml:space="preserve"> (</w:t>
      </w:r>
      <w:r w:rsidR="0084494A">
        <w:rPr>
          <w:sz w:val="28"/>
          <w:szCs w:val="28"/>
        </w:rPr>
        <w:t>2</w:t>
      </w:r>
      <w:r w:rsidR="00144408">
        <w:rPr>
          <w:sz w:val="28"/>
          <w:szCs w:val="28"/>
        </w:rPr>
        <w:t>0</w:t>
      </w:r>
      <w:r w:rsidR="00FD1599" w:rsidRPr="00651153">
        <w:rPr>
          <w:sz w:val="28"/>
          <w:szCs w:val="28"/>
        </w:rPr>
        <w:t xml:space="preserve">%) (рис. 2). </w:t>
      </w:r>
    </w:p>
    <w:p w:rsidR="00FD1599" w:rsidRDefault="00FD1599" w:rsidP="00F72E0D">
      <w:pPr>
        <w:tabs>
          <w:tab w:val="left" w:pos="-57"/>
          <w:tab w:val="left" w:pos="709"/>
          <w:tab w:val="left" w:pos="851"/>
          <w:tab w:val="left" w:pos="1701"/>
        </w:tabs>
        <w:spacing w:line="360" w:lineRule="auto"/>
        <w:ind w:right="-286" w:firstLine="0"/>
        <w:jc w:val="center"/>
        <w:rPr>
          <w:sz w:val="28"/>
          <w:szCs w:val="28"/>
        </w:rPr>
      </w:pPr>
      <w:r w:rsidRPr="00651153">
        <w:rPr>
          <w:noProof/>
          <w:sz w:val="28"/>
          <w:szCs w:val="28"/>
        </w:rPr>
        <w:drawing>
          <wp:inline distT="0" distB="0" distL="0" distR="0">
            <wp:extent cx="5334000" cy="28479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21E8" w:rsidRPr="00651153" w:rsidRDefault="00F72E0D" w:rsidP="00F72E0D">
      <w:pPr>
        <w:tabs>
          <w:tab w:val="left" w:pos="-57"/>
          <w:tab w:val="left" w:pos="709"/>
          <w:tab w:val="left" w:pos="851"/>
          <w:tab w:val="left" w:pos="1701"/>
        </w:tabs>
        <w:spacing w:line="360" w:lineRule="auto"/>
        <w:ind w:right="-286" w:firstLine="0"/>
        <w:rPr>
          <w:sz w:val="28"/>
          <w:szCs w:val="28"/>
        </w:rPr>
      </w:pPr>
      <w:r w:rsidRPr="00651153">
        <w:rPr>
          <w:sz w:val="28"/>
          <w:szCs w:val="28"/>
        </w:rPr>
        <w:lastRenderedPageBreak/>
        <w:tab/>
      </w:r>
      <w:r w:rsidRPr="00651153">
        <w:rPr>
          <w:sz w:val="28"/>
          <w:szCs w:val="28"/>
        </w:rPr>
        <w:tab/>
      </w:r>
      <w:r w:rsidR="00251586" w:rsidRPr="00651153">
        <w:rPr>
          <w:sz w:val="28"/>
          <w:szCs w:val="28"/>
        </w:rPr>
        <w:t>Материалы о расследованных несчастных случаях</w:t>
      </w:r>
      <w:r w:rsidR="00BB4F74" w:rsidRPr="00651153">
        <w:rPr>
          <w:sz w:val="28"/>
          <w:szCs w:val="28"/>
        </w:rPr>
        <w:t xml:space="preserve"> </w:t>
      </w:r>
      <w:r w:rsidR="0012184B" w:rsidRPr="00651153">
        <w:rPr>
          <w:sz w:val="28"/>
          <w:szCs w:val="28"/>
        </w:rPr>
        <w:t xml:space="preserve">находятся </w:t>
      </w:r>
      <w:r w:rsidR="00251586" w:rsidRPr="00651153">
        <w:rPr>
          <w:sz w:val="28"/>
          <w:szCs w:val="28"/>
        </w:rPr>
        <w:br/>
      </w:r>
      <w:r w:rsidR="0012184B" w:rsidRPr="00651153">
        <w:rPr>
          <w:sz w:val="28"/>
          <w:szCs w:val="28"/>
        </w:rPr>
        <w:t xml:space="preserve">в открытом </w:t>
      </w:r>
      <w:r w:rsidR="001547D4" w:rsidRPr="00651153">
        <w:rPr>
          <w:sz w:val="28"/>
          <w:szCs w:val="28"/>
        </w:rPr>
        <w:t>доступ</w:t>
      </w:r>
      <w:r w:rsidR="0012184B" w:rsidRPr="00651153">
        <w:rPr>
          <w:sz w:val="28"/>
          <w:szCs w:val="28"/>
        </w:rPr>
        <w:t>е на официальном сайт</w:t>
      </w:r>
      <w:r w:rsidR="00634BBE" w:rsidRPr="00651153">
        <w:rPr>
          <w:sz w:val="28"/>
          <w:szCs w:val="28"/>
        </w:rPr>
        <w:t>е</w:t>
      </w:r>
      <w:r w:rsidR="0012184B" w:rsidRPr="00651153">
        <w:rPr>
          <w:sz w:val="28"/>
          <w:szCs w:val="28"/>
        </w:rPr>
        <w:t xml:space="preserve"> Федеральной службы </w:t>
      </w:r>
      <w:r w:rsidR="00251586" w:rsidRPr="00651153">
        <w:rPr>
          <w:sz w:val="28"/>
          <w:szCs w:val="28"/>
        </w:rPr>
        <w:br/>
      </w:r>
      <w:r w:rsidR="0012184B" w:rsidRPr="00651153">
        <w:rPr>
          <w:sz w:val="28"/>
          <w:szCs w:val="28"/>
        </w:rPr>
        <w:t>по экологическому, технологическому</w:t>
      </w:r>
      <w:r w:rsidR="002868BD" w:rsidRPr="00651153">
        <w:rPr>
          <w:sz w:val="28"/>
          <w:szCs w:val="28"/>
        </w:rPr>
        <w:t xml:space="preserve"> </w:t>
      </w:r>
      <w:r w:rsidR="0012184B" w:rsidRPr="00651153">
        <w:rPr>
          <w:sz w:val="28"/>
          <w:szCs w:val="28"/>
        </w:rPr>
        <w:t>и атомному надзору</w:t>
      </w:r>
      <w:r w:rsidR="009821E8" w:rsidRPr="00651153">
        <w:rPr>
          <w:sz w:val="28"/>
          <w:szCs w:val="28"/>
        </w:rPr>
        <w:t xml:space="preserve"> по ссылке http://www.gosnadzor.ru/energy/energy/lessons/</w:t>
      </w:r>
      <w:r w:rsidR="0012184B" w:rsidRPr="00651153">
        <w:rPr>
          <w:sz w:val="28"/>
          <w:szCs w:val="28"/>
        </w:rPr>
        <w:t>.</w:t>
      </w:r>
    </w:p>
    <w:p w:rsidR="00B408A7" w:rsidRDefault="00F52B44" w:rsidP="00B408A7">
      <w:pPr>
        <w:pStyle w:val="a4"/>
        <w:tabs>
          <w:tab w:val="left" w:pos="-57"/>
          <w:tab w:val="left" w:pos="709"/>
          <w:tab w:val="left" w:pos="851"/>
        </w:tabs>
        <w:spacing w:line="360" w:lineRule="auto"/>
        <w:ind w:right="-286" w:firstLine="709"/>
        <w:rPr>
          <w:sz w:val="28"/>
          <w:szCs w:val="28"/>
        </w:rPr>
      </w:pPr>
      <w:r>
        <w:rPr>
          <w:sz w:val="28"/>
          <w:szCs w:val="28"/>
        </w:rPr>
        <w:t xml:space="preserve">В </w:t>
      </w:r>
      <w:r w:rsidR="00104635">
        <w:rPr>
          <w:sz w:val="28"/>
          <w:szCs w:val="28"/>
        </w:rPr>
        <w:t xml:space="preserve">январе-апреле </w:t>
      </w:r>
      <w:r>
        <w:rPr>
          <w:sz w:val="28"/>
          <w:szCs w:val="28"/>
        </w:rPr>
        <w:t>2020 год</w:t>
      </w:r>
      <w:r w:rsidR="00104635">
        <w:rPr>
          <w:sz w:val="28"/>
          <w:szCs w:val="28"/>
        </w:rPr>
        <w:t>а</w:t>
      </w:r>
      <w:r>
        <w:rPr>
          <w:sz w:val="28"/>
          <w:szCs w:val="28"/>
        </w:rPr>
        <w:t xml:space="preserve"> п</w:t>
      </w:r>
      <w:r w:rsidR="008C62FB">
        <w:rPr>
          <w:sz w:val="28"/>
          <w:szCs w:val="28"/>
        </w:rPr>
        <w:t xml:space="preserve">о </w:t>
      </w:r>
      <w:r w:rsidR="00543FAF">
        <w:rPr>
          <w:sz w:val="28"/>
          <w:szCs w:val="28"/>
        </w:rPr>
        <w:t>2</w:t>
      </w:r>
      <w:r w:rsidR="008C62FB">
        <w:rPr>
          <w:sz w:val="28"/>
          <w:szCs w:val="28"/>
        </w:rPr>
        <w:t xml:space="preserve"> </w:t>
      </w:r>
      <w:r w:rsidR="00044581" w:rsidRPr="00651153">
        <w:rPr>
          <w:sz w:val="28"/>
          <w:szCs w:val="28"/>
        </w:rPr>
        <w:t>несчастн</w:t>
      </w:r>
      <w:r w:rsidR="00F974A4">
        <w:rPr>
          <w:sz w:val="28"/>
          <w:szCs w:val="28"/>
        </w:rPr>
        <w:t>ых</w:t>
      </w:r>
      <w:r w:rsidR="00044581" w:rsidRPr="00651153">
        <w:rPr>
          <w:sz w:val="28"/>
          <w:szCs w:val="28"/>
        </w:rPr>
        <w:t xml:space="preserve"> случа</w:t>
      </w:r>
      <w:r w:rsidR="00F974A4">
        <w:rPr>
          <w:sz w:val="28"/>
          <w:szCs w:val="28"/>
        </w:rPr>
        <w:t>я</w:t>
      </w:r>
      <w:r w:rsidR="00044581" w:rsidRPr="00651153">
        <w:rPr>
          <w:sz w:val="28"/>
          <w:szCs w:val="28"/>
        </w:rPr>
        <w:t xml:space="preserve"> со смертельным исходом произошло в организациях, поднадзорных </w:t>
      </w:r>
      <w:r w:rsidR="00543FAF">
        <w:rPr>
          <w:sz w:val="28"/>
          <w:szCs w:val="28"/>
        </w:rPr>
        <w:t>Северо-Западному</w:t>
      </w:r>
      <w:r w:rsidR="00044581" w:rsidRPr="00651153">
        <w:rPr>
          <w:sz w:val="28"/>
          <w:szCs w:val="28"/>
        </w:rPr>
        <w:t xml:space="preserve"> </w:t>
      </w:r>
      <w:r w:rsidR="008C62FB">
        <w:rPr>
          <w:sz w:val="28"/>
          <w:szCs w:val="28"/>
        </w:rPr>
        <w:t xml:space="preserve">и </w:t>
      </w:r>
      <w:r w:rsidR="00543FAF">
        <w:rPr>
          <w:sz w:val="28"/>
          <w:szCs w:val="28"/>
        </w:rPr>
        <w:t>Уральскому</w:t>
      </w:r>
      <w:r w:rsidR="008C62FB">
        <w:rPr>
          <w:sz w:val="28"/>
          <w:szCs w:val="28"/>
        </w:rPr>
        <w:t xml:space="preserve"> </w:t>
      </w:r>
      <w:r w:rsidR="00044581" w:rsidRPr="00651153">
        <w:rPr>
          <w:sz w:val="28"/>
          <w:szCs w:val="28"/>
        </w:rPr>
        <w:t>управлени</w:t>
      </w:r>
      <w:r w:rsidR="008C62FB">
        <w:rPr>
          <w:sz w:val="28"/>
          <w:szCs w:val="28"/>
        </w:rPr>
        <w:t>ям</w:t>
      </w:r>
      <w:r w:rsidR="00044581" w:rsidRPr="00651153">
        <w:rPr>
          <w:sz w:val="28"/>
          <w:szCs w:val="28"/>
        </w:rPr>
        <w:t xml:space="preserve"> Ростехнадзора</w:t>
      </w:r>
      <w:r w:rsidR="002D04A1" w:rsidRPr="00651153">
        <w:rPr>
          <w:sz w:val="28"/>
          <w:szCs w:val="28"/>
        </w:rPr>
        <w:t xml:space="preserve"> (рис. </w:t>
      </w:r>
      <w:r w:rsidR="00834FB9" w:rsidRPr="00651153">
        <w:rPr>
          <w:sz w:val="28"/>
          <w:szCs w:val="28"/>
        </w:rPr>
        <w:t>3</w:t>
      </w:r>
      <w:r w:rsidR="002D04A1" w:rsidRPr="00651153">
        <w:rPr>
          <w:sz w:val="28"/>
          <w:szCs w:val="28"/>
        </w:rPr>
        <w:t>)</w:t>
      </w:r>
      <w:r w:rsidR="00044581" w:rsidRPr="00651153">
        <w:rPr>
          <w:sz w:val="28"/>
          <w:szCs w:val="28"/>
        </w:rPr>
        <w:t>.</w:t>
      </w:r>
    </w:p>
    <w:p w:rsidR="00044581" w:rsidRDefault="0084494A" w:rsidP="00B408A7">
      <w:pPr>
        <w:pStyle w:val="a4"/>
        <w:tabs>
          <w:tab w:val="left" w:pos="-57"/>
          <w:tab w:val="left" w:pos="709"/>
          <w:tab w:val="left" w:pos="851"/>
        </w:tabs>
        <w:spacing w:line="360" w:lineRule="auto"/>
        <w:ind w:right="-286" w:firstLine="0"/>
      </w:pPr>
      <w:r w:rsidRPr="00651153">
        <w:rPr>
          <w:noProof/>
          <w:shd w:val="clear" w:color="auto" w:fill="FFFFFF" w:themeFill="background1"/>
        </w:rPr>
        <w:drawing>
          <wp:inline distT="0" distB="0" distL="0" distR="0" wp14:anchorId="7BEC7404" wp14:editId="392BB9FC">
            <wp:extent cx="6057900" cy="33147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65D" w:rsidRPr="00651153" w:rsidRDefault="00BB765D" w:rsidP="00BB765D">
      <w:pPr>
        <w:ind w:right="-286" w:firstLine="0"/>
        <w:jc w:val="center"/>
      </w:pPr>
    </w:p>
    <w:p w:rsidR="0012184B" w:rsidRPr="00651153" w:rsidRDefault="00C15B82"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651153">
        <w:rPr>
          <w:sz w:val="28"/>
          <w:szCs w:val="28"/>
        </w:rPr>
        <w:t>Обстоятельства несчастн</w:t>
      </w:r>
      <w:r w:rsidR="0086530F" w:rsidRPr="00651153">
        <w:rPr>
          <w:sz w:val="28"/>
          <w:szCs w:val="28"/>
        </w:rPr>
        <w:t xml:space="preserve">ых случаев </w:t>
      </w:r>
      <w:r w:rsidR="006E7429" w:rsidRPr="00651153">
        <w:rPr>
          <w:sz w:val="28"/>
          <w:szCs w:val="28"/>
        </w:rPr>
        <w:t>со смертельным исходом,</w:t>
      </w:r>
      <w:r w:rsidR="001E5B9F" w:rsidRPr="00651153">
        <w:rPr>
          <w:sz w:val="28"/>
          <w:szCs w:val="28"/>
        </w:rPr>
        <w:t xml:space="preserve"> произошедших за последний меся</w:t>
      </w:r>
      <w:r w:rsidR="0012184B" w:rsidRPr="00651153">
        <w:rPr>
          <w:sz w:val="28"/>
          <w:szCs w:val="28"/>
        </w:rPr>
        <w:t>ц</w:t>
      </w:r>
    </w:p>
    <w:p w:rsidR="00B408A7" w:rsidRDefault="00B408A7" w:rsidP="00D95A40">
      <w:pPr>
        <w:pStyle w:val="a4"/>
        <w:tabs>
          <w:tab w:val="left" w:pos="-57"/>
          <w:tab w:val="left" w:pos="0"/>
          <w:tab w:val="left" w:pos="851"/>
          <w:tab w:val="left" w:pos="1260"/>
        </w:tabs>
        <w:suppressAutoHyphens/>
        <w:spacing w:line="360" w:lineRule="auto"/>
        <w:ind w:right="-286" w:firstLine="709"/>
        <w:rPr>
          <w:sz w:val="28"/>
          <w:szCs w:val="28"/>
        </w:rPr>
      </w:pPr>
    </w:p>
    <w:p w:rsidR="00D92267" w:rsidRPr="00F52B44" w:rsidRDefault="00834FB9" w:rsidP="00D95A40">
      <w:pPr>
        <w:pStyle w:val="a4"/>
        <w:tabs>
          <w:tab w:val="left" w:pos="-57"/>
          <w:tab w:val="left" w:pos="0"/>
          <w:tab w:val="left" w:pos="851"/>
          <w:tab w:val="left" w:pos="1260"/>
        </w:tabs>
        <w:suppressAutoHyphens/>
        <w:spacing w:line="360" w:lineRule="auto"/>
        <w:ind w:right="-286" w:firstLine="709"/>
        <w:rPr>
          <w:sz w:val="28"/>
          <w:szCs w:val="28"/>
          <w:u w:val="single"/>
        </w:rPr>
      </w:pPr>
      <w:r w:rsidRPr="00F52B44">
        <w:rPr>
          <w:sz w:val="28"/>
          <w:szCs w:val="28"/>
        </w:rPr>
        <w:t xml:space="preserve">За </w:t>
      </w:r>
      <w:r w:rsidR="00144408" w:rsidRPr="00F52B44">
        <w:rPr>
          <w:sz w:val="28"/>
          <w:szCs w:val="28"/>
        </w:rPr>
        <w:t>апрель</w:t>
      </w:r>
      <w:r w:rsidRPr="00F52B44">
        <w:rPr>
          <w:sz w:val="28"/>
          <w:szCs w:val="28"/>
        </w:rPr>
        <w:t xml:space="preserve"> 20</w:t>
      </w:r>
      <w:r w:rsidR="000D3AD8" w:rsidRPr="00F52B44">
        <w:rPr>
          <w:sz w:val="28"/>
          <w:szCs w:val="28"/>
        </w:rPr>
        <w:t>20</w:t>
      </w:r>
      <w:r w:rsidRPr="00F52B44">
        <w:rPr>
          <w:sz w:val="28"/>
          <w:szCs w:val="28"/>
        </w:rPr>
        <w:t xml:space="preserve"> г.</w:t>
      </w:r>
      <w:r w:rsidR="00D92267" w:rsidRPr="00F52B44">
        <w:rPr>
          <w:sz w:val="28"/>
          <w:szCs w:val="28"/>
        </w:rPr>
        <w:t xml:space="preserve"> произош</w:t>
      </w:r>
      <w:r w:rsidR="000D3AD8" w:rsidRPr="00F52B44">
        <w:rPr>
          <w:sz w:val="28"/>
          <w:szCs w:val="28"/>
        </w:rPr>
        <w:t>ёл</w:t>
      </w:r>
      <w:r w:rsidR="00D92267" w:rsidRPr="00F52B44">
        <w:rPr>
          <w:sz w:val="28"/>
          <w:szCs w:val="28"/>
        </w:rPr>
        <w:t xml:space="preserve"> </w:t>
      </w:r>
      <w:r w:rsidR="000D3AD8" w:rsidRPr="00F52B44">
        <w:rPr>
          <w:sz w:val="28"/>
          <w:szCs w:val="28"/>
        </w:rPr>
        <w:t xml:space="preserve">1 несчастный </w:t>
      </w:r>
      <w:r w:rsidR="00D92267" w:rsidRPr="00F52B44">
        <w:rPr>
          <w:sz w:val="28"/>
          <w:szCs w:val="28"/>
        </w:rPr>
        <w:t>случа</w:t>
      </w:r>
      <w:r w:rsidR="000D3AD8" w:rsidRPr="00F52B44">
        <w:rPr>
          <w:sz w:val="28"/>
          <w:szCs w:val="28"/>
        </w:rPr>
        <w:t>й</w:t>
      </w:r>
      <w:r w:rsidR="00CA5072" w:rsidRPr="00F52B44">
        <w:rPr>
          <w:sz w:val="28"/>
          <w:szCs w:val="28"/>
        </w:rPr>
        <w:t>.</w:t>
      </w:r>
    </w:p>
    <w:p w:rsidR="00C01443" w:rsidRPr="00F52B44" w:rsidRDefault="002577E7" w:rsidP="00C01443">
      <w:pPr>
        <w:pStyle w:val="a4"/>
        <w:tabs>
          <w:tab w:val="left" w:pos="-57"/>
          <w:tab w:val="left" w:pos="0"/>
          <w:tab w:val="left" w:pos="851"/>
          <w:tab w:val="left" w:pos="1260"/>
        </w:tabs>
        <w:suppressAutoHyphens/>
        <w:spacing w:line="360" w:lineRule="auto"/>
        <w:ind w:right="-286" w:firstLine="709"/>
        <w:rPr>
          <w:sz w:val="28"/>
          <w:szCs w:val="28"/>
        </w:rPr>
      </w:pPr>
      <w:r w:rsidRPr="00F52B44">
        <w:rPr>
          <w:b/>
          <w:sz w:val="28"/>
          <w:szCs w:val="28"/>
        </w:rPr>
        <w:t>2.1</w:t>
      </w:r>
      <w:r w:rsidR="003314A3" w:rsidRPr="00F52B44">
        <w:rPr>
          <w:b/>
          <w:sz w:val="28"/>
          <w:szCs w:val="28"/>
        </w:rPr>
        <w:t>.</w:t>
      </w:r>
      <w:r w:rsidRPr="00F52B44">
        <w:rPr>
          <w:sz w:val="28"/>
          <w:szCs w:val="28"/>
        </w:rPr>
        <w:t xml:space="preserve"> </w:t>
      </w:r>
      <w:r w:rsidR="0012048A" w:rsidRPr="00F52B44">
        <w:rPr>
          <w:sz w:val="28"/>
          <w:szCs w:val="28"/>
        </w:rPr>
        <w:t>Несчастный случай со смертельным исходом произошёл</w:t>
      </w:r>
      <w:r w:rsidR="006D62A3" w:rsidRPr="00F52B44">
        <w:rPr>
          <w:sz w:val="28"/>
          <w:szCs w:val="28"/>
        </w:rPr>
        <w:t xml:space="preserve"> </w:t>
      </w:r>
      <w:r w:rsidR="00144408" w:rsidRPr="00F52B44">
        <w:rPr>
          <w:sz w:val="28"/>
          <w:szCs w:val="28"/>
        </w:rPr>
        <w:t>25</w:t>
      </w:r>
      <w:r w:rsidR="003314A3" w:rsidRPr="00F52B44">
        <w:rPr>
          <w:sz w:val="28"/>
          <w:szCs w:val="28"/>
        </w:rPr>
        <w:t xml:space="preserve"> </w:t>
      </w:r>
      <w:r w:rsidR="00144408" w:rsidRPr="00F52B44">
        <w:rPr>
          <w:sz w:val="28"/>
          <w:szCs w:val="28"/>
        </w:rPr>
        <w:t>апреля</w:t>
      </w:r>
      <w:r w:rsidR="003314A3" w:rsidRPr="00F52B44">
        <w:rPr>
          <w:sz w:val="28"/>
          <w:szCs w:val="28"/>
        </w:rPr>
        <w:t xml:space="preserve"> </w:t>
      </w:r>
      <w:r w:rsidR="00651153" w:rsidRPr="00F52B44">
        <w:rPr>
          <w:sz w:val="28"/>
          <w:szCs w:val="28"/>
        </w:rPr>
        <w:br/>
      </w:r>
      <w:r w:rsidR="00502B79" w:rsidRPr="00F52B44">
        <w:rPr>
          <w:sz w:val="28"/>
          <w:szCs w:val="28"/>
        </w:rPr>
        <w:t xml:space="preserve">в </w:t>
      </w:r>
      <w:r w:rsidR="00144408" w:rsidRPr="00F52B44">
        <w:rPr>
          <w:sz w:val="28"/>
          <w:szCs w:val="28"/>
        </w:rPr>
        <w:t>филиале ОАО «Кубаньэнерго» Тихорецкие электрические сети</w:t>
      </w:r>
      <w:r w:rsidR="000D3AD8" w:rsidRPr="00F52B44">
        <w:rPr>
          <w:sz w:val="28"/>
          <w:szCs w:val="28"/>
        </w:rPr>
        <w:t xml:space="preserve">, </w:t>
      </w:r>
      <w:r w:rsidR="00F7778C" w:rsidRPr="00F52B44">
        <w:rPr>
          <w:sz w:val="28"/>
          <w:szCs w:val="28"/>
        </w:rPr>
        <w:t>Краснодарский край</w:t>
      </w:r>
      <w:r w:rsidR="006D62A3" w:rsidRPr="00F52B44">
        <w:rPr>
          <w:sz w:val="28"/>
          <w:szCs w:val="28"/>
        </w:rPr>
        <w:t>.</w:t>
      </w:r>
    </w:p>
    <w:p w:rsidR="0012048A" w:rsidRPr="00F52B44" w:rsidRDefault="0012048A" w:rsidP="006D62A3">
      <w:pPr>
        <w:pStyle w:val="a4"/>
        <w:tabs>
          <w:tab w:val="left" w:pos="-57"/>
          <w:tab w:val="left" w:pos="0"/>
          <w:tab w:val="left" w:pos="851"/>
          <w:tab w:val="left" w:pos="1260"/>
        </w:tabs>
        <w:suppressAutoHyphens/>
        <w:spacing w:line="360" w:lineRule="auto"/>
        <w:ind w:right="-286" w:firstLine="709"/>
        <w:rPr>
          <w:sz w:val="28"/>
          <w:szCs w:val="28"/>
        </w:rPr>
      </w:pPr>
      <w:r w:rsidRPr="00F52B44">
        <w:rPr>
          <w:sz w:val="28"/>
          <w:szCs w:val="28"/>
          <w:u w:val="double"/>
        </w:rPr>
        <w:t>Обстоятельства несчастного случая.</w:t>
      </w:r>
      <w:r w:rsidRPr="00F52B44">
        <w:rPr>
          <w:sz w:val="28"/>
          <w:szCs w:val="28"/>
        </w:rPr>
        <w:t xml:space="preserve"> </w:t>
      </w:r>
      <w:r w:rsidR="00F7778C" w:rsidRPr="00F52B44">
        <w:rPr>
          <w:sz w:val="28"/>
          <w:szCs w:val="28"/>
        </w:rPr>
        <w:t xml:space="preserve">При выполнении работ по монтажу шлейфов от опоры </w:t>
      </w:r>
      <w:proofErr w:type="gramStart"/>
      <w:r w:rsidR="00F7778C" w:rsidRPr="00F52B44">
        <w:rPr>
          <w:sz w:val="28"/>
          <w:szCs w:val="28"/>
        </w:rPr>
        <w:t>ВЛ</w:t>
      </w:r>
      <w:proofErr w:type="gramEnd"/>
      <w:r w:rsidR="00F7778C" w:rsidRPr="00F52B44">
        <w:rPr>
          <w:sz w:val="28"/>
          <w:szCs w:val="28"/>
        </w:rPr>
        <w:t xml:space="preserve"> 10 </w:t>
      </w:r>
      <w:proofErr w:type="spellStart"/>
      <w:r w:rsidR="00F7778C" w:rsidRPr="00F52B44">
        <w:rPr>
          <w:sz w:val="28"/>
          <w:szCs w:val="28"/>
        </w:rPr>
        <w:t>кВ</w:t>
      </w:r>
      <w:proofErr w:type="spellEnd"/>
      <w:r w:rsidR="00F7778C" w:rsidRPr="00F52B44">
        <w:rPr>
          <w:sz w:val="28"/>
          <w:szCs w:val="28"/>
        </w:rPr>
        <w:t xml:space="preserve"> к ЗТП П-7-44, выполняемых с </w:t>
      </w:r>
      <w:r w:rsidR="00370417" w:rsidRPr="00F52B44">
        <w:rPr>
          <w:sz w:val="28"/>
          <w:szCs w:val="28"/>
        </w:rPr>
        <w:t>автогидроподъёмника</w:t>
      </w:r>
      <w:r w:rsidR="00F7778C" w:rsidRPr="00F52B44">
        <w:rPr>
          <w:sz w:val="28"/>
          <w:szCs w:val="28"/>
        </w:rPr>
        <w:t xml:space="preserve">, при перебрасывании через траверсу каната, электромонтёр по эксплуатации распределительных сетей (1973 г.р.) приблизился на недопустимое расстояние </w:t>
      </w:r>
      <w:r w:rsidR="00F52B44">
        <w:rPr>
          <w:sz w:val="28"/>
          <w:szCs w:val="28"/>
        </w:rPr>
        <w:br/>
      </w:r>
      <w:r w:rsidR="00F7778C" w:rsidRPr="00F52B44">
        <w:rPr>
          <w:sz w:val="28"/>
          <w:szCs w:val="28"/>
        </w:rPr>
        <w:lastRenderedPageBreak/>
        <w:t xml:space="preserve">к проводам ВЛ 10 </w:t>
      </w:r>
      <w:proofErr w:type="spellStart"/>
      <w:r w:rsidR="00F7778C" w:rsidRPr="00F52B44">
        <w:rPr>
          <w:sz w:val="28"/>
          <w:szCs w:val="28"/>
        </w:rPr>
        <w:t>кВ</w:t>
      </w:r>
      <w:proofErr w:type="spellEnd"/>
      <w:r w:rsidR="00F7778C" w:rsidRPr="00F52B44">
        <w:rPr>
          <w:sz w:val="28"/>
          <w:szCs w:val="28"/>
        </w:rPr>
        <w:t>, находящимся под напряжением, и был смертельно поражён электрическим током.</w:t>
      </w:r>
    </w:p>
    <w:p w:rsidR="0012184B" w:rsidRPr="00F52B44" w:rsidRDefault="0012184B" w:rsidP="00C01443">
      <w:pPr>
        <w:pStyle w:val="a4"/>
        <w:numPr>
          <w:ilvl w:val="0"/>
          <w:numId w:val="4"/>
        </w:numPr>
        <w:tabs>
          <w:tab w:val="left" w:pos="-57"/>
          <w:tab w:val="left" w:pos="0"/>
          <w:tab w:val="left" w:pos="851"/>
          <w:tab w:val="left" w:pos="1260"/>
        </w:tabs>
        <w:suppressAutoHyphens/>
        <w:spacing w:line="240" w:lineRule="auto"/>
        <w:ind w:left="0" w:right="-286" w:firstLine="709"/>
        <w:jc w:val="center"/>
        <w:rPr>
          <w:sz w:val="28"/>
          <w:szCs w:val="28"/>
          <w:u w:val="single"/>
        </w:rPr>
      </w:pPr>
      <w:r w:rsidRPr="00F52B44">
        <w:rPr>
          <w:sz w:val="28"/>
          <w:szCs w:val="28"/>
        </w:rPr>
        <w:t>Уроки, извл</w:t>
      </w:r>
      <w:r w:rsidR="00D06100" w:rsidRPr="00F52B44">
        <w:rPr>
          <w:sz w:val="28"/>
          <w:szCs w:val="28"/>
        </w:rPr>
        <w:t xml:space="preserve">ечённые из несчастных случаев со смертельным </w:t>
      </w:r>
      <w:r w:rsidRPr="00F52B44">
        <w:rPr>
          <w:sz w:val="28"/>
          <w:szCs w:val="28"/>
        </w:rPr>
        <w:t>исходом</w:t>
      </w:r>
      <w:r w:rsidR="004F37BD" w:rsidRPr="00F52B44">
        <w:rPr>
          <w:sz w:val="28"/>
          <w:szCs w:val="28"/>
        </w:rPr>
        <w:t xml:space="preserve">, представленные территориальными </w:t>
      </w:r>
      <w:r w:rsidR="00C93949" w:rsidRPr="00F52B44">
        <w:rPr>
          <w:sz w:val="28"/>
          <w:szCs w:val="28"/>
        </w:rPr>
        <w:t>органами</w:t>
      </w:r>
    </w:p>
    <w:p w:rsidR="00D95A40" w:rsidRPr="00F52B44" w:rsidRDefault="00D95A40" w:rsidP="00C50379">
      <w:pPr>
        <w:pStyle w:val="a4"/>
        <w:tabs>
          <w:tab w:val="left" w:pos="-57"/>
          <w:tab w:val="left" w:pos="0"/>
          <w:tab w:val="left" w:pos="851"/>
          <w:tab w:val="left" w:pos="1260"/>
        </w:tabs>
        <w:suppressAutoHyphens/>
        <w:spacing w:line="240" w:lineRule="exact"/>
        <w:ind w:right="-284" w:firstLine="709"/>
        <w:rPr>
          <w:sz w:val="28"/>
          <w:szCs w:val="28"/>
          <w:u w:val="single"/>
        </w:rPr>
      </w:pPr>
    </w:p>
    <w:p w:rsidR="00974647" w:rsidRPr="00410DB4" w:rsidRDefault="00974647" w:rsidP="00410DB4">
      <w:pPr>
        <w:pStyle w:val="a4"/>
        <w:numPr>
          <w:ilvl w:val="1"/>
          <w:numId w:val="22"/>
        </w:numPr>
        <w:tabs>
          <w:tab w:val="left" w:pos="-57"/>
          <w:tab w:val="left" w:pos="0"/>
          <w:tab w:val="left" w:pos="851"/>
          <w:tab w:val="left" w:pos="1134"/>
        </w:tabs>
        <w:suppressAutoHyphens/>
        <w:spacing w:line="360" w:lineRule="auto"/>
        <w:ind w:left="0" w:right="-286" w:firstLine="709"/>
        <w:rPr>
          <w:sz w:val="28"/>
          <w:szCs w:val="28"/>
        </w:rPr>
      </w:pPr>
      <w:r w:rsidRPr="00410DB4">
        <w:rPr>
          <w:sz w:val="28"/>
          <w:szCs w:val="28"/>
        </w:rPr>
        <w:t>Несчастный случай со сме</w:t>
      </w:r>
      <w:r w:rsidR="00B408A7" w:rsidRPr="00410DB4">
        <w:rPr>
          <w:sz w:val="28"/>
          <w:szCs w:val="28"/>
        </w:rPr>
        <w:t xml:space="preserve">ртельным исходом, произошедший </w:t>
      </w:r>
      <w:r w:rsidR="00410DB4" w:rsidRPr="00410DB4">
        <w:rPr>
          <w:sz w:val="28"/>
          <w:szCs w:val="28"/>
        </w:rPr>
        <w:br/>
        <w:t xml:space="preserve">в ООО </w:t>
      </w:r>
      <w:r w:rsidR="00F52B44" w:rsidRPr="00410DB4">
        <w:rPr>
          <w:sz w:val="28"/>
          <w:szCs w:val="28"/>
        </w:rPr>
        <w:t>«Казанское электромонтажное предприятие» (далее – ООО «КЭП»)</w:t>
      </w:r>
      <w:r w:rsidR="006C7A91" w:rsidRPr="00410DB4">
        <w:rPr>
          <w:sz w:val="28"/>
          <w:szCs w:val="28"/>
        </w:rPr>
        <w:t>.</w:t>
      </w:r>
    </w:p>
    <w:p w:rsidR="00974647" w:rsidRPr="00410DB4" w:rsidRDefault="00974647" w:rsidP="00974647">
      <w:pPr>
        <w:pStyle w:val="a4"/>
        <w:tabs>
          <w:tab w:val="left" w:pos="-57"/>
          <w:tab w:val="left" w:pos="0"/>
          <w:tab w:val="left" w:pos="851"/>
          <w:tab w:val="left" w:pos="1260"/>
        </w:tabs>
        <w:suppressAutoHyphens/>
        <w:spacing w:line="360" w:lineRule="auto"/>
        <w:ind w:right="-286" w:firstLine="709"/>
        <w:rPr>
          <w:sz w:val="28"/>
          <w:szCs w:val="28"/>
        </w:rPr>
      </w:pPr>
      <w:r w:rsidRPr="00410DB4">
        <w:rPr>
          <w:i/>
          <w:sz w:val="28"/>
          <w:szCs w:val="28"/>
          <w:u w:val="single"/>
        </w:rPr>
        <w:t>Дата происшествия:</w:t>
      </w:r>
      <w:r w:rsidRPr="00410DB4">
        <w:rPr>
          <w:sz w:val="28"/>
          <w:szCs w:val="28"/>
        </w:rPr>
        <w:t xml:space="preserve"> </w:t>
      </w:r>
      <w:r w:rsidR="00F52B44" w:rsidRPr="00410DB4">
        <w:rPr>
          <w:sz w:val="28"/>
          <w:szCs w:val="28"/>
        </w:rPr>
        <w:t>16</w:t>
      </w:r>
      <w:r w:rsidRPr="00410DB4">
        <w:rPr>
          <w:sz w:val="28"/>
          <w:szCs w:val="28"/>
        </w:rPr>
        <w:t xml:space="preserve"> </w:t>
      </w:r>
      <w:r w:rsidR="00F52B44" w:rsidRPr="00410DB4">
        <w:rPr>
          <w:sz w:val="28"/>
          <w:szCs w:val="28"/>
        </w:rPr>
        <w:t>июля</w:t>
      </w:r>
      <w:r w:rsidRPr="00410DB4">
        <w:rPr>
          <w:sz w:val="28"/>
          <w:szCs w:val="28"/>
        </w:rPr>
        <w:t xml:space="preserve"> 201</w:t>
      </w:r>
      <w:r w:rsidR="00F52B44" w:rsidRPr="00410DB4">
        <w:rPr>
          <w:sz w:val="28"/>
          <w:szCs w:val="28"/>
        </w:rPr>
        <w:t>9</w:t>
      </w:r>
      <w:r w:rsidRPr="00410DB4">
        <w:rPr>
          <w:sz w:val="28"/>
          <w:szCs w:val="28"/>
        </w:rPr>
        <w:t xml:space="preserve"> г.</w:t>
      </w:r>
    </w:p>
    <w:p w:rsidR="00B408A7" w:rsidRPr="00410DB4" w:rsidRDefault="00974647" w:rsidP="00410DB4">
      <w:pPr>
        <w:spacing w:line="360" w:lineRule="auto"/>
        <w:ind w:right="-286"/>
        <w:rPr>
          <w:sz w:val="28"/>
          <w:szCs w:val="28"/>
        </w:rPr>
      </w:pPr>
      <w:r w:rsidRPr="00410DB4">
        <w:rPr>
          <w:i/>
          <w:sz w:val="28"/>
          <w:szCs w:val="28"/>
          <w:u w:val="single"/>
        </w:rPr>
        <w:t>Место несчастного случая:</w:t>
      </w:r>
      <w:r w:rsidRPr="00410DB4">
        <w:rPr>
          <w:sz w:val="28"/>
          <w:szCs w:val="28"/>
        </w:rPr>
        <w:t xml:space="preserve"> </w:t>
      </w:r>
      <w:r w:rsidR="00410DB4" w:rsidRPr="00410DB4">
        <w:rPr>
          <w:sz w:val="28"/>
          <w:szCs w:val="28"/>
        </w:rPr>
        <w:t xml:space="preserve">распределительный пункт 10 </w:t>
      </w:r>
      <w:proofErr w:type="spellStart"/>
      <w:r w:rsidR="00410DB4" w:rsidRPr="00410DB4">
        <w:rPr>
          <w:sz w:val="28"/>
          <w:szCs w:val="28"/>
        </w:rPr>
        <w:t>кВ</w:t>
      </w:r>
      <w:proofErr w:type="spellEnd"/>
      <w:r w:rsidR="00410DB4" w:rsidRPr="00410DB4">
        <w:rPr>
          <w:sz w:val="28"/>
          <w:szCs w:val="28"/>
        </w:rPr>
        <w:t xml:space="preserve"> (далее – РП-1), принадлежащий ООО «</w:t>
      </w:r>
      <w:proofErr w:type="spellStart"/>
      <w:r w:rsidR="00410DB4" w:rsidRPr="00410DB4">
        <w:rPr>
          <w:sz w:val="28"/>
          <w:szCs w:val="28"/>
        </w:rPr>
        <w:t>Устра</w:t>
      </w:r>
      <w:proofErr w:type="spellEnd"/>
      <w:r w:rsidR="00410DB4" w:rsidRPr="00410DB4">
        <w:rPr>
          <w:sz w:val="28"/>
          <w:szCs w:val="28"/>
        </w:rPr>
        <w:t>»</w:t>
      </w:r>
    </w:p>
    <w:p w:rsidR="00410DB4" w:rsidRPr="00410DB4" w:rsidRDefault="00974647" w:rsidP="00410DB4">
      <w:pPr>
        <w:spacing w:line="360" w:lineRule="auto"/>
        <w:ind w:right="-286"/>
        <w:rPr>
          <w:sz w:val="28"/>
          <w:szCs w:val="28"/>
        </w:rPr>
      </w:pPr>
      <w:r w:rsidRPr="00410DB4">
        <w:rPr>
          <w:i/>
          <w:sz w:val="28"/>
          <w:szCs w:val="28"/>
          <w:u w:val="single"/>
        </w:rPr>
        <w:t>Описание несчастного случая:</w:t>
      </w:r>
      <w:r w:rsidRPr="00410DB4">
        <w:rPr>
          <w:sz w:val="28"/>
          <w:szCs w:val="28"/>
        </w:rPr>
        <w:t xml:space="preserve"> </w:t>
      </w:r>
      <w:r w:rsidR="00410DB4" w:rsidRPr="00410DB4">
        <w:rPr>
          <w:sz w:val="28"/>
          <w:szCs w:val="28"/>
        </w:rPr>
        <w:t>Согласно договору поставки электрооборудования, заключ</w:t>
      </w:r>
      <w:r w:rsidR="004C6199">
        <w:rPr>
          <w:sz w:val="28"/>
          <w:szCs w:val="28"/>
        </w:rPr>
        <w:t>ё</w:t>
      </w:r>
      <w:r w:rsidR="00410DB4" w:rsidRPr="00410DB4">
        <w:rPr>
          <w:sz w:val="28"/>
          <w:szCs w:val="28"/>
        </w:rPr>
        <w:t>нному межд</w:t>
      </w:r>
      <w:proofErr w:type="gramStart"/>
      <w:r w:rsidR="00410DB4" w:rsidRPr="00410DB4">
        <w:rPr>
          <w:sz w:val="28"/>
          <w:szCs w:val="28"/>
        </w:rPr>
        <w:t>у ООО</w:t>
      </w:r>
      <w:proofErr w:type="gramEnd"/>
      <w:r w:rsidR="00410DB4" w:rsidRPr="00410DB4">
        <w:rPr>
          <w:sz w:val="28"/>
          <w:szCs w:val="28"/>
        </w:rPr>
        <w:t xml:space="preserve"> «</w:t>
      </w:r>
      <w:proofErr w:type="spellStart"/>
      <w:r w:rsidR="00410DB4" w:rsidRPr="00410DB4">
        <w:rPr>
          <w:sz w:val="28"/>
          <w:szCs w:val="28"/>
        </w:rPr>
        <w:t>Устра</w:t>
      </w:r>
      <w:proofErr w:type="spellEnd"/>
      <w:r w:rsidR="00410DB4" w:rsidRPr="00410DB4">
        <w:rPr>
          <w:sz w:val="28"/>
          <w:szCs w:val="28"/>
        </w:rPr>
        <w:t>» и ООО «КЭП», ремонтная бригада ООО «КЭП» (2 электромонтажника) под руководством главного энергетика, ответственного за электрохозяйство ООО «</w:t>
      </w:r>
      <w:proofErr w:type="spellStart"/>
      <w:r w:rsidR="00410DB4" w:rsidRPr="00410DB4">
        <w:rPr>
          <w:sz w:val="28"/>
          <w:szCs w:val="28"/>
        </w:rPr>
        <w:t>Устра</w:t>
      </w:r>
      <w:proofErr w:type="spellEnd"/>
      <w:r w:rsidR="00410DB4" w:rsidRPr="00410DB4">
        <w:rPr>
          <w:sz w:val="28"/>
          <w:szCs w:val="28"/>
        </w:rPr>
        <w:t>» (далее – главный энергетик), производила работы по установке трансформатора напряжения типа ЗНОЛ. Работы проводились без выполнения необходимых организационных мероприятий (без оформления наряда-допуска, без проведения вводного и целевого инструктажа).</w:t>
      </w:r>
    </w:p>
    <w:p w:rsidR="00410DB4" w:rsidRPr="00410DB4" w:rsidRDefault="00410DB4" w:rsidP="00410DB4">
      <w:pPr>
        <w:spacing w:line="360" w:lineRule="auto"/>
        <w:ind w:right="-286"/>
        <w:rPr>
          <w:sz w:val="28"/>
          <w:szCs w:val="28"/>
        </w:rPr>
      </w:pPr>
      <w:r w:rsidRPr="00410DB4">
        <w:rPr>
          <w:sz w:val="28"/>
          <w:szCs w:val="28"/>
        </w:rPr>
        <w:t xml:space="preserve">Перед началом работ главный энергетик выполнил мероприятия </w:t>
      </w:r>
      <w:r w:rsidRPr="00410DB4">
        <w:rPr>
          <w:sz w:val="28"/>
          <w:szCs w:val="28"/>
        </w:rPr>
        <w:br/>
        <w:t>по подготовке рабочего места для производства работ, пров</w:t>
      </w:r>
      <w:r w:rsidR="004C6199">
        <w:rPr>
          <w:sz w:val="28"/>
          <w:szCs w:val="28"/>
        </w:rPr>
        <w:t>ё</w:t>
      </w:r>
      <w:r w:rsidRPr="00410DB4">
        <w:rPr>
          <w:sz w:val="28"/>
          <w:szCs w:val="28"/>
        </w:rPr>
        <w:t>л устный инструктаж и допустил ремонтную бригад</w:t>
      </w:r>
      <w:proofErr w:type="gramStart"/>
      <w:r w:rsidRPr="00410DB4">
        <w:rPr>
          <w:sz w:val="28"/>
          <w:szCs w:val="28"/>
        </w:rPr>
        <w:t>у ООО</w:t>
      </w:r>
      <w:proofErr w:type="gramEnd"/>
      <w:r w:rsidRPr="00410DB4">
        <w:rPr>
          <w:sz w:val="28"/>
          <w:szCs w:val="28"/>
        </w:rPr>
        <w:t xml:space="preserve"> «КЭП» на рабочее место для установки трансформатора напряжения ЗНОЛ в верхнюю секцию ячейки № 3 РП-1. Главный энергетик проверил отсутствие напряжения указателем напряжения, затем показал рукой (дотронулся рукой до отключ</w:t>
      </w:r>
      <w:r w:rsidR="004C6199">
        <w:rPr>
          <w:sz w:val="28"/>
          <w:szCs w:val="28"/>
        </w:rPr>
        <w:t>ё</w:t>
      </w:r>
      <w:r w:rsidRPr="00410DB4">
        <w:rPr>
          <w:sz w:val="28"/>
          <w:szCs w:val="28"/>
        </w:rPr>
        <w:t xml:space="preserve">нных токоведущих частей). </w:t>
      </w:r>
      <w:proofErr w:type="gramStart"/>
      <w:r w:rsidRPr="00410DB4">
        <w:rPr>
          <w:sz w:val="28"/>
          <w:szCs w:val="28"/>
        </w:rPr>
        <w:t>При этом нижняя секция ячейки № 3, предназначенная для включения заземляющих ножей для сборных шин, была закрыта на механический замок, не требующий при открытии специального ключа, на двери секции был вывешен запрещающий плакат «Не включать работают люди» (вместо плаката «Стой!</w:t>
      </w:r>
      <w:proofErr w:type="gramEnd"/>
      <w:r w:rsidRPr="00410DB4">
        <w:rPr>
          <w:sz w:val="28"/>
          <w:szCs w:val="28"/>
        </w:rPr>
        <w:t xml:space="preserve"> </w:t>
      </w:r>
      <w:proofErr w:type="gramStart"/>
      <w:r w:rsidRPr="00410DB4">
        <w:rPr>
          <w:sz w:val="28"/>
          <w:szCs w:val="28"/>
        </w:rPr>
        <w:t>Напряжение»).</w:t>
      </w:r>
      <w:proofErr w:type="gramEnd"/>
    </w:p>
    <w:p w:rsidR="006C7A91" w:rsidRPr="00410DB4" w:rsidRDefault="00410DB4" w:rsidP="00410DB4">
      <w:pPr>
        <w:spacing w:line="360" w:lineRule="auto"/>
        <w:ind w:right="-286"/>
        <w:rPr>
          <w:sz w:val="28"/>
          <w:szCs w:val="28"/>
        </w:rPr>
      </w:pPr>
      <w:r w:rsidRPr="00410DB4">
        <w:rPr>
          <w:sz w:val="28"/>
          <w:szCs w:val="28"/>
        </w:rPr>
        <w:t>Главный энергетик отош</w:t>
      </w:r>
      <w:r w:rsidR="004C6199">
        <w:rPr>
          <w:sz w:val="28"/>
          <w:szCs w:val="28"/>
        </w:rPr>
        <w:t>ё</w:t>
      </w:r>
      <w:r w:rsidRPr="00410DB4">
        <w:rPr>
          <w:sz w:val="28"/>
          <w:szCs w:val="28"/>
        </w:rPr>
        <w:t>л от ячейки № 3 и встал при входе в РП-1, электромонтажник 1 откручивал болтовые соединения с трансформатора напряжения ЗНОЛ. Около 12:30 электромонтажник 2 открыл дверцу нижней секции ячейки № 3 и влез в не</w:t>
      </w:r>
      <w:r w:rsidR="004C6199">
        <w:rPr>
          <w:sz w:val="28"/>
          <w:szCs w:val="28"/>
        </w:rPr>
        <w:t xml:space="preserve">ё </w:t>
      </w:r>
      <w:r w:rsidRPr="00410DB4">
        <w:rPr>
          <w:sz w:val="28"/>
          <w:szCs w:val="28"/>
        </w:rPr>
        <w:t xml:space="preserve">верхней частью тела. После этого в нижней </w:t>
      </w:r>
      <w:r w:rsidRPr="00410DB4">
        <w:rPr>
          <w:sz w:val="28"/>
          <w:szCs w:val="28"/>
        </w:rPr>
        <w:lastRenderedPageBreak/>
        <w:t>секции ячейки № 3 произошло короткое замыкание, в результате которого электромонтажник 2 получил удар электрического тока. Главным энергетиком были проведены реанимационные мероприятия. Вызванная бригада скорой медицинской помощи констатировала смерть пострадавшего</w:t>
      </w:r>
      <w:r w:rsidR="006C7A91" w:rsidRPr="00410DB4">
        <w:rPr>
          <w:sz w:val="28"/>
          <w:szCs w:val="28"/>
        </w:rPr>
        <w:t>.</w:t>
      </w:r>
    </w:p>
    <w:p w:rsidR="00974647" w:rsidRPr="00410DB4" w:rsidRDefault="00974647" w:rsidP="00B408A7">
      <w:pPr>
        <w:spacing w:line="360" w:lineRule="auto"/>
        <w:ind w:right="-286"/>
        <w:rPr>
          <w:sz w:val="28"/>
          <w:szCs w:val="28"/>
        </w:rPr>
      </w:pPr>
      <w:r w:rsidRPr="00410DB4">
        <w:rPr>
          <w:i/>
          <w:sz w:val="28"/>
          <w:szCs w:val="28"/>
          <w:u w:val="single"/>
        </w:rPr>
        <w:t>Причины несчастного случая:</w:t>
      </w:r>
      <w:r w:rsidRPr="00410DB4">
        <w:rPr>
          <w:sz w:val="28"/>
          <w:szCs w:val="28"/>
        </w:rPr>
        <w:t xml:space="preserve"> </w:t>
      </w:r>
    </w:p>
    <w:p w:rsidR="00410DB4" w:rsidRPr="00410DB4" w:rsidRDefault="00410DB4" w:rsidP="00410DB4">
      <w:pPr>
        <w:spacing w:line="360" w:lineRule="auto"/>
        <w:ind w:right="-286"/>
        <w:rPr>
          <w:color w:val="000000"/>
          <w:sz w:val="28"/>
          <w:szCs w:val="28"/>
          <w:shd w:val="clear" w:color="auto" w:fill="FFFFFF"/>
        </w:rPr>
      </w:pPr>
      <w:r w:rsidRPr="00410DB4">
        <w:rPr>
          <w:color w:val="000000"/>
          <w:sz w:val="28"/>
          <w:szCs w:val="28"/>
          <w:shd w:val="clear" w:color="auto" w:fill="FFFFFF"/>
        </w:rPr>
        <w:t>Невыполнение организационных и технических мероприятий, обеспечивающих безопасность работ, ответственным за электрохозяйство – главным энергетиком ООО «</w:t>
      </w:r>
      <w:proofErr w:type="spellStart"/>
      <w:r w:rsidRPr="00410DB4">
        <w:rPr>
          <w:color w:val="000000"/>
          <w:sz w:val="28"/>
          <w:szCs w:val="28"/>
          <w:shd w:val="clear" w:color="auto" w:fill="FFFFFF"/>
        </w:rPr>
        <w:t>Устра</w:t>
      </w:r>
      <w:proofErr w:type="spellEnd"/>
      <w:r w:rsidRPr="00410DB4">
        <w:rPr>
          <w:color w:val="000000"/>
          <w:sz w:val="28"/>
          <w:szCs w:val="28"/>
          <w:shd w:val="clear" w:color="auto" w:fill="FFFFFF"/>
        </w:rPr>
        <w:t>», а именно</w:t>
      </w:r>
      <w:r w:rsidR="004C6199">
        <w:rPr>
          <w:color w:val="000000"/>
          <w:sz w:val="28"/>
          <w:szCs w:val="28"/>
          <w:shd w:val="clear" w:color="auto" w:fill="FFFFFF"/>
        </w:rPr>
        <w:t>:</w:t>
      </w:r>
      <w:r w:rsidRPr="00410DB4">
        <w:rPr>
          <w:color w:val="000000"/>
          <w:sz w:val="28"/>
          <w:szCs w:val="28"/>
          <w:shd w:val="clear" w:color="auto" w:fill="FFFFFF"/>
        </w:rPr>
        <w:t xml:space="preserve"> выполнение работ без оформления наряда-допуска или распоряжения, целевого инструктажа, осуществления мероприятий по подготовке рабочего места и допуска бригады к работе; </w:t>
      </w:r>
      <w:proofErr w:type="gramStart"/>
      <w:r w:rsidRPr="00410DB4">
        <w:rPr>
          <w:color w:val="000000"/>
          <w:sz w:val="28"/>
          <w:szCs w:val="28"/>
          <w:shd w:val="clear" w:color="auto" w:fill="FFFFFF"/>
        </w:rPr>
        <w:t>отсутствие надзора за соблюдением бригадой требований безопасности при работе в электроустановках (п. 1.2.6 Правил технической эксплуатации электроустановок потребителей, утвержд</w:t>
      </w:r>
      <w:r w:rsidR="004C6199">
        <w:rPr>
          <w:color w:val="000000"/>
          <w:sz w:val="28"/>
          <w:szCs w:val="28"/>
          <w:shd w:val="clear" w:color="auto" w:fill="FFFFFF"/>
        </w:rPr>
        <w:t>ё</w:t>
      </w:r>
      <w:r w:rsidRPr="00410DB4">
        <w:rPr>
          <w:color w:val="000000"/>
          <w:sz w:val="28"/>
          <w:szCs w:val="28"/>
          <w:shd w:val="clear" w:color="auto" w:fill="FFFFFF"/>
        </w:rPr>
        <w:t xml:space="preserve">нных приказом Минэнерго России </w:t>
      </w:r>
      <w:r w:rsidR="004C6199">
        <w:rPr>
          <w:color w:val="000000"/>
          <w:sz w:val="28"/>
          <w:szCs w:val="28"/>
          <w:shd w:val="clear" w:color="auto" w:fill="FFFFFF"/>
        </w:rPr>
        <w:br/>
      </w:r>
      <w:r w:rsidRPr="00410DB4">
        <w:rPr>
          <w:color w:val="000000"/>
          <w:sz w:val="28"/>
          <w:szCs w:val="28"/>
          <w:shd w:val="clear" w:color="auto" w:fill="FFFFFF"/>
        </w:rPr>
        <w:t xml:space="preserve">от 13.01.2003 № 6, </w:t>
      </w:r>
      <w:proofErr w:type="spellStart"/>
      <w:r w:rsidRPr="00410DB4">
        <w:rPr>
          <w:color w:val="000000"/>
          <w:sz w:val="28"/>
          <w:szCs w:val="28"/>
          <w:shd w:val="clear" w:color="auto" w:fill="FFFFFF"/>
        </w:rPr>
        <w:t>пп</w:t>
      </w:r>
      <w:proofErr w:type="spellEnd"/>
      <w:r w:rsidRPr="00410DB4">
        <w:rPr>
          <w:color w:val="000000"/>
          <w:sz w:val="28"/>
          <w:szCs w:val="28"/>
          <w:shd w:val="clear" w:color="auto" w:fill="FFFFFF"/>
        </w:rPr>
        <w:t xml:space="preserve">. 5.1, 23.4, 46.4, 46.5, 46.11, Приложение № 7 Правил </w:t>
      </w:r>
      <w:r w:rsidR="004C6199">
        <w:rPr>
          <w:color w:val="000000"/>
          <w:sz w:val="28"/>
          <w:szCs w:val="28"/>
          <w:shd w:val="clear" w:color="auto" w:fill="FFFFFF"/>
        </w:rPr>
        <w:br/>
      </w:r>
      <w:r w:rsidRPr="00410DB4">
        <w:rPr>
          <w:color w:val="000000"/>
          <w:sz w:val="28"/>
          <w:szCs w:val="28"/>
          <w:shd w:val="clear" w:color="auto" w:fill="FFFFFF"/>
        </w:rPr>
        <w:t>по охране труда при эксплуатации электроустановок, утверждённы</w:t>
      </w:r>
      <w:r w:rsidR="004C6199">
        <w:rPr>
          <w:color w:val="000000"/>
          <w:sz w:val="28"/>
          <w:szCs w:val="28"/>
          <w:shd w:val="clear" w:color="auto" w:fill="FFFFFF"/>
        </w:rPr>
        <w:t xml:space="preserve">х </w:t>
      </w:r>
      <w:r w:rsidRPr="00410DB4">
        <w:rPr>
          <w:color w:val="000000"/>
          <w:sz w:val="28"/>
          <w:szCs w:val="28"/>
          <w:shd w:val="clear" w:color="auto" w:fill="FFFFFF"/>
        </w:rPr>
        <w:t>приказом Минтруда России от 24.07.2013 г. №</w:t>
      </w:r>
      <w:r w:rsidRPr="004C6199">
        <w:rPr>
          <w:color w:val="000000"/>
          <w:sz w:val="28"/>
          <w:szCs w:val="28"/>
          <w:shd w:val="clear" w:color="auto" w:fill="FFFFFF"/>
        </w:rPr>
        <w:t>328н (далее – ПОТЭЭ).</w:t>
      </w:r>
      <w:proofErr w:type="gramEnd"/>
    </w:p>
    <w:p w:rsidR="00410DB4" w:rsidRPr="00410DB4" w:rsidRDefault="00410DB4" w:rsidP="00410DB4">
      <w:pPr>
        <w:spacing w:line="360" w:lineRule="auto"/>
        <w:ind w:right="-286"/>
        <w:rPr>
          <w:color w:val="000000"/>
          <w:sz w:val="28"/>
          <w:szCs w:val="28"/>
          <w:shd w:val="clear" w:color="auto" w:fill="FFFFFF"/>
        </w:rPr>
      </w:pPr>
      <w:r w:rsidRPr="00410DB4">
        <w:rPr>
          <w:color w:val="000000"/>
          <w:sz w:val="28"/>
          <w:szCs w:val="28"/>
          <w:shd w:val="clear" w:color="auto" w:fill="FFFFFF"/>
        </w:rPr>
        <w:t xml:space="preserve">Невыполнение организационных и технических мероприятий командированным персоналом ООО «КЭП», выразившееся в том, что члены бригады не сообщили своему непосредственному руководителю ООО «КЭП» </w:t>
      </w:r>
      <w:r w:rsidRPr="00410DB4">
        <w:rPr>
          <w:color w:val="000000"/>
          <w:sz w:val="28"/>
          <w:szCs w:val="28"/>
          <w:shd w:val="clear" w:color="auto" w:fill="FFFFFF"/>
        </w:rPr>
        <w:br/>
        <w:t xml:space="preserve">о нарушениях требований по охране труда при выполнении работ </w:t>
      </w:r>
      <w:r w:rsidRPr="00410DB4">
        <w:rPr>
          <w:color w:val="000000"/>
          <w:sz w:val="28"/>
          <w:szCs w:val="28"/>
          <w:shd w:val="clear" w:color="auto" w:fill="FFFFFF"/>
        </w:rPr>
        <w:br/>
        <w:t>в электроустановках (п. 2.8 ПОТЭЭ).</w:t>
      </w:r>
    </w:p>
    <w:p w:rsidR="00974647" w:rsidRPr="00410DB4" w:rsidRDefault="00974647" w:rsidP="00410DB4">
      <w:pPr>
        <w:spacing w:line="360" w:lineRule="auto"/>
        <w:ind w:right="-286"/>
        <w:rPr>
          <w:i/>
          <w:sz w:val="28"/>
          <w:szCs w:val="28"/>
          <w:u w:val="single"/>
        </w:rPr>
      </w:pPr>
      <w:r w:rsidRPr="00410DB4">
        <w:rPr>
          <w:i/>
          <w:sz w:val="28"/>
          <w:szCs w:val="28"/>
          <w:u w:val="single"/>
        </w:rPr>
        <w:t>Мероприятия по устранению причин несчастного случая</w:t>
      </w:r>
      <w:r w:rsidR="004322AE" w:rsidRPr="00410DB4">
        <w:rPr>
          <w:i/>
          <w:sz w:val="28"/>
          <w:szCs w:val="28"/>
          <w:u w:val="single"/>
        </w:rPr>
        <w:t>:</w:t>
      </w:r>
      <w:r w:rsidRPr="00410DB4">
        <w:rPr>
          <w:i/>
          <w:sz w:val="28"/>
          <w:szCs w:val="28"/>
          <w:u w:val="single"/>
        </w:rPr>
        <w:t xml:space="preserve"> </w:t>
      </w:r>
    </w:p>
    <w:p w:rsidR="00410DB4" w:rsidRPr="00410DB4" w:rsidRDefault="00410DB4" w:rsidP="00410DB4">
      <w:pPr>
        <w:pStyle w:val="ae"/>
        <w:spacing w:line="360" w:lineRule="auto"/>
        <w:ind w:left="0"/>
        <w:rPr>
          <w:color w:val="000000"/>
          <w:sz w:val="28"/>
          <w:szCs w:val="28"/>
          <w:shd w:val="clear" w:color="auto" w:fill="FFFFFF"/>
        </w:rPr>
      </w:pPr>
      <w:r w:rsidRPr="00410DB4">
        <w:rPr>
          <w:color w:val="000000"/>
          <w:sz w:val="28"/>
          <w:szCs w:val="28"/>
          <w:shd w:val="clear" w:color="auto" w:fill="FFFFFF"/>
        </w:rPr>
        <w:t>Проведена внеочередная проверка знаний требований охраны т</w:t>
      </w:r>
      <w:r w:rsidR="004C6199">
        <w:rPr>
          <w:color w:val="000000"/>
          <w:sz w:val="28"/>
          <w:szCs w:val="28"/>
          <w:shd w:val="clear" w:color="auto" w:fill="FFFFFF"/>
        </w:rPr>
        <w:t>р</w:t>
      </w:r>
      <w:r w:rsidRPr="00410DB4">
        <w:rPr>
          <w:color w:val="000000"/>
          <w:sz w:val="28"/>
          <w:szCs w:val="28"/>
          <w:shd w:val="clear" w:color="auto" w:fill="FFFFFF"/>
        </w:rPr>
        <w:t>уда работникам ООО «КЭП».</w:t>
      </w:r>
    </w:p>
    <w:p w:rsidR="00410DB4" w:rsidRPr="00410DB4" w:rsidRDefault="00410DB4" w:rsidP="00410DB4">
      <w:pPr>
        <w:pStyle w:val="ae"/>
        <w:spacing w:line="360" w:lineRule="auto"/>
        <w:ind w:left="0"/>
        <w:rPr>
          <w:color w:val="000000"/>
          <w:sz w:val="28"/>
          <w:szCs w:val="28"/>
          <w:shd w:val="clear" w:color="auto" w:fill="FFFFFF"/>
        </w:rPr>
      </w:pPr>
      <w:r w:rsidRPr="00410DB4">
        <w:rPr>
          <w:color w:val="000000"/>
          <w:sz w:val="28"/>
          <w:szCs w:val="28"/>
          <w:shd w:val="clear" w:color="auto" w:fill="FFFFFF"/>
        </w:rPr>
        <w:t>Провед</w:t>
      </w:r>
      <w:r w:rsidR="004C6199">
        <w:rPr>
          <w:color w:val="000000"/>
          <w:sz w:val="28"/>
          <w:szCs w:val="28"/>
          <w:shd w:val="clear" w:color="auto" w:fill="FFFFFF"/>
        </w:rPr>
        <w:t>ё</w:t>
      </w:r>
      <w:r w:rsidRPr="00410DB4">
        <w:rPr>
          <w:color w:val="000000"/>
          <w:sz w:val="28"/>
          <w:szCs w:val="28"/>
          <w:shd w:val="clear" w:color="auto" w:fill="FFFFFF"/>
        </w:rPr>
        <w:t>н внеплановый инструктаж работникам ООО «КЭП».</w:t>
      </w:r>
    </w:p>
    <w:p w:rsidR="00410DB4" w:rsidRDefault="00410DB4" w:rsidP="00410DB4">
      <w:pPr>
        <w:pStyle w:val="ae"/>
        <w:spacing w:line="360" w:lineRule="auto"/>
        <w:ind w:left="0"/>
        <w:rPr>
          <w:color w:val="000000"/>
          <w:sz w:val="28"/>
          <w:szCs w:val="28"/>
          <w:shd w:val="clear" w:color="auto" w:fill="FFFFFF"/>
        </w:rPr>
      </w:pPr>
      <w:r w:rsidRPr="00410DB4">
        <w:rPr>
          <w:color w:val="000000"/>
          <w:sz w:val="28"/>
          <w:szCs w:val="28"/>
          <w:shd w:val="clear" w:color="auto" w:fill="FFFFFF"/>
        </w:rPr>
        <w:t xml:space="preserve">Проведена внеочередная проверка знаний правил работы </w:t>
      </w:r>
      <w:r w:rsidRPr="00410DB4">
        <w:rPr>
          <w:color w:val="000000"/>
          <w:sz w:val="28"/>
          <w:szCs w:val="28"/>
          <w:shd w:val="clear" w:color="auto" w:fill="FFFFFF"/>
        </w:rPr>
        <w:br/>
        <w:t>в электроустановках электротехническому персонал</w:t>
      </w:r>
      <w:proofErr w:type="gramStart"/>
      <w:r w:rsidRPr="00410DB4">
        <w:rPr>
          <w:color w:val="000000"/>
          <w:sz w:val="28"/>
          <w:szCs w:val="28"/>
          <w:shd w:val="clear" w:color="auto" w:fill="FFFFFF"/>
        </w:rPr>
        <w:t>у ООО</w:t>
      </w:r>
      <w:proofErr w:type="gramEnd"/>
      <w:r w:rsidRPr="00410DB4">
        <w:rPr>
          <w:color w:val="000000"/>
          <w:sz w:val="28"/>
          <w:szCs w:val="28"/>
          <w:shd w:val="clear" w:color="auto" w:fill="FFFFFF"/>
        </w:rPr>
        <w:t xml:space="preserve"> «КЭП» </w:t>
      </w:r>
      <w:r w:rsidRPr="00410DB4">
        <w:rPr>
          <w:color w:val="000000"/>
          <w:sz w:val="28"/>
          <w:szCs w:val="28"/>
          <w:shd w:val="clear" w:color="auto" w:fill="FFFFFF"/>
        </w:rPr>
        <w:br/>
        <w:t>и ООО «</w:t>
      </w:r>
      <w:proofErr w:type="spellStart"/>
      <w:r w:rsidRPr="00410DB4">
        <w:rPr>
          <w:color w:val="000000"/>
          <w:sz w:val="28"/>
          <w:szCs w:val="28"/>
          <w:shd w:val="clear" w:color="auto" w:fill="FFFFFF"/>
        </w:rPr>
        <w:t>Устра</w:t>
      </w:r>
      <w:proofErr w:type="spellEnd"/>
      <w:r w:rsidRPr="00410DB4">
        <w:rPr>
          <w:color w:val="000000"/>
          <w:sz w:val="28"/>
          <w:szCs w:val="28"/>
          <w:shd w:val="clear" w:color="auto" w:fill="FFFFFF"/>
        </w:rPr>
        <w:t>».</w:t>
      </w:r>
    </w:p>
    <w:p w:rsidR="00410DB4" w:rsidRPr="00410DB4" w:rsidRDefault="00410DB4" w:rsidP="00410DB4">
      <w:pPr>
        <w:pStyle w:val="ae"/>
        <w:spacing w:line="360" w:lineRule="auto"/>
        <w:ind w:left="0"/>
        <w:rPr>
          <w:color w:val="000000"/>
          <w:sz w:val="28"/>
          <w:szCs w:val="28"/>
          <w:shd w:val="clear" w:color="auto" w:fill="FFFFFF"/>
        </w:rPr>
      </w:pPr>
    </w:p>
    <w:p w:rsidR="00FF76A9" w:rsidRPr="009E2629" w:rsidRDefault="00FF76A9" w:rsidP="0042511E">
      <w:pPr>
        <w:pStyle w:val="a4"/>
        <w:numPr>
          <w:ilvl w:val="1"/>
          <w:numId w:val="22"/>
        </w:numPr>
        <w:tabs>
          <w:tab w:val="left" w:pos="142"/>
        </w:tabs>
        <w:suppressAutoHyphens/>
        <w:spacing w:line="360" w:lineRule="auto"/>
        <w:ind w:left="0" w:right="-286" w:firstLine="851"/>
        <w:rPr>
          <w:sz w:val="28"/>
          <w:szCs w:val="28"/>
        </w:rPr>
      </w:pPr>
      <w:r w:rsidRPr="009E2629">
        <w:rPr>
          <w:sz w:val="28"/>
          <w:szCs w:val="28"/>
        </w:rPr>
        <w:lastRenderedPageBreak/>
        <w:t>Несчастный случай со смертельным и</w:t>
      </w:r>
      <w:r w:rsidR="00DB4791" w:rsidRPr="009E2629">
        <w:rPr>
          <w:sz w:val="28"/>
          <w:szCs w:val="28"/>
        </w:rPr>
        <w:t xml:space="preserve">сходом, произошедший </w:t>
      </w:r>
      <w:r w:rsidR="000E366A" w:rsidRPr="009E2629">
        <w:rPr>
          <w:sz w:val="28"/>
          <w:szCs w:val="28"/>
        </w:rPr>
        <w:br/>
      </w:r>
      <w:r w:rsidR="00DB4791" w:rsidRPr="009E2629">
        <w:rPr>
          <w:sz w:val="28"/>
          <w:szCs w:val="28"/>
        </w:rPr>
        <w:t xml:space="preserve">в </w:t>
      </w:r>
      <w:r w:rsidR="0042511E" w:rsidRPr="009E2629">
        <w:rPr>
          <w:sz w:val="28"/>
          <w:szCs w:val="28"/>
        </w:rPr>
        <w:t>АО «Самарская сетевая компания» (далее – АО «ССК»)</w:t>
      </w:r>
      <w:r w:rsidR="00ED0CCD" w:rsidRPr="009E2629">
        <w:rPr>
          <w:sz w:val="28"/>
          <w:szCs w:val="28"/>
        </w:rPr>
        <w:t>.</w:t>
      </w:r>
    </w:p>
    <w:p w:rsidR="003B0677" w:rsidRPr="009E2629" w:rsidRDefault="00201B33" w:rsidP="00C01443">
      <w:pPr>
        <w:pStyle w:val="a4"/>
        <w:tabs>
          <w:tab w:val="left" w:pos="-57"/>
          <w:tab w:val="left" w:pos="0"/>
          <w:tab w:val="left" w:pos="851"/>
          <w:tab w:val="left" w:pos="1418"/>
        </w:tabs>
        <w:suppressAutoHyphens/>
        <w:spacing w:line="360" w:lineRule="auto"/>
        <w:ind w:right="-286" w:firstLine="0"/>
        <w:rPr>
          <w:sz w:val="28"/>
          <w:szCs w:val="28"/>
        </w:rPr>
      </w:pPr>
      <w:r w:rsidRPr="009E2629">
        <w:rPr>
          <w:i/>
          <w:sz w:val="28"/>
          <w:szCs w:val="28"/>
        </w:rPr>
        <w:tab/>
      </w:r>
      <w:r w:rsidR="00FF76A9" w:rsidRPr="009E2629">
        <w:rPr>
          <w:i/>
          <w:sz w:val="28"/>
          <w:szCs w:val="28"/>
          <w:u w:val="single"/>
        </w:rPr>
        <w:t>Дата происшествия:</w:t>
      </w:r>
      <w:r w:rsidR="000F7CA1" w:rsidRPr="009E2629">
        <w:rPr>
          <w:sz w:val="28"/>
          <w:szCs w:val="28"/>
        </w:rPr>
        <w:t xml:space="preserve"> </w:t>
      </w:r>
      <w:r w:rsidR="0042511E" w:rsidRPr="009E2629">
        <w:rPr>
          <w:sz w:val="28"/>
          <w:szCs w:val="28"/>
        </w:rPr>
        <w:t>4</w:t>
      </w:r>
      <w:r w:rsidR="009E08D7" w:rsidRPr="009E2629">
        <w:rPr>
          <w:sz w:val="28"/>
          <w:szCs w:val="28"/>
        </w:rPr>
        <w:t xml:space="preserve"> </w:t>
      </w:r>
      <w:r w:rsidR="0042511E" w:rsidRPr="009E2629">
        <w:rPr>
          <w:sz w:val="28"/>
          <w:szCs w:val="28"/>
        </w:rPr>
        <w:t>сентября</w:t>
      </w:r>
      <w:r w:rsidR="003314A3" w:rsidRPr="009E2629">
        <w:rPr>
          <w:sz w:val="28"/>
          <w:szCs w:val="28"/>
        </w:rPr>
        <w:t xml:space="preserve"> </w:t>
      </w:r>
      <w:r w:rsidR="000F7CA1" w:rsidRPr="009E2629">
        <w:rPr>
          <w:sz w:val="28"/>
          <w:szCs w:val="28"/>
        </w:rPr>
        <w:t>201</w:t>
      </w:r>
      <w:r w:rsidR="00860107" w:rsidRPr="009E2629">
        <w:rPr>
          <w:sz w:val="28"/>
          <w:szCs w:val="28"/>
        </w:rPr>
        <w:t>9</w:t>
      </w:r>
      <w:r w:rsidR="003314A3" w:rsidRPr="009E2629">
        <w:rPr>
          <w:sz w:val="28"/>
          <w:szCs w:val="28"/>
        </w:rPr>
        <w:t xml:space="preserve"> г.</w:t>
      </w:r>
    </w:p>
    <w:p w:rsidR="000F7CA1" w:rsidRPr="009E2629" w:rsidRDefault="00201B33" w:rsidP="00C01443">
      <w:pPr>
        <w:pStyle w:val="a4"/>
        <w:tabs>
          <w:tab w:val="left" w:pos="-57"/>
          <w:tab w:val="left" w:pos="0"/>
          <w:tab w:val="left" w:pos="851"/>
          <w:tab w:val="left" w:pos="1418"/>
        </w:tabs>
        <w:suppressAutoHyphens/>
        <w:spacing w:line="360" w:lineRule="auto"/>
        <w:ind w:right="-286" w:firstLine="0"/>
        <w:rPr>
          <w:sz w:val="28"/>
          <w:szCs w:val="28"/>
        </w:rPr>
      </w:pPr>
      <w:r w:rsidRPr="009E2629">
        <w:rPr>
          <w:i/>
          <w:sz w:val="28"/>
          <w:szCs w:val="28"/>
        </w:rPr>
        <w:tab/>
      </w:r>
      <w:r w:rsidR="000F7CA1" w:rsidRPr="009E2629">
        <w:rPr>
          <w:i/>
          <w:sz w:val="28"/>
          <w:szCs w:val="28"/>
          <w:u w:val="single"/>
        </w:rPr>
        <w:t>Место несчастного случая:</w:t>
      </w:r>
      <w:r w:rsidR="000F7CA1" w:rsidRPr="009E2629">
        <w:t xml:space="preserve"> </w:t>
      </w:r>
      <w:r w:rsidR="009E2629" w:rsidRPr="009E2629">
        <w:rPr>
          <w:sz w:val="28"/>
          <w:szCs w:val="28"/>
        </w:rPr>
        <w:t xml:space="preserve">кабельная линия 10 </w:t>
      </w:r>
      <w:proofErr w:type="spellStart"/>
      <w:r w:rsidR="009E2629" w:rsidRPr="009E2629">
        <w:rPr>
          <w:sz w:val="28"/>
          <w:szCs w:val="28"/>
        </w:rPr>
        <w:t>кВ</w:t>
      </w:r>
      <w:proofErr w:type="spellEnd"/>
      <w:r w:rsidR="009E2629" w:rsidRPr="009E2629">
        <w:rPr>
          <w:sz w:val="28"/>
          <w:szCs w:val="28"/>
        </w:rPr>
        <w:t xml:space="preserve">, проложенная </w:t>
      </w:r>
      <w:r w:rsidR="009E2629" w:rsidRPr="009E2629">
        <w:rPr>
          <w:sz w:val="28"/>
          <w:szCs w:val="28"/>
        </w:rPr>
        <w:br/>
        <w:t>от Самарской ТЭЦ до РП-616 (далее – КЛ СТЭЦ РП-616)</w:t>
      </w:r>
    </w:p>
    <w:p w:rsidR="009E2629" w:rsidRDefault="000F7CA1" w:rsidP="009E2629">
      <w:pPr>
        <w:pStyle w:val="a4"/>
        <w:tabs>
          <w:tab w:val="left" w:pos="-57"/>
          <w:tab w:val="left" w:pos="0"/>
          <w:tab w:val="left" w:pos="851"/>
          <w:tab w:val="left" w:pos="1418"/>
        </w:tabs>
        <w:suppressAutoHyphens/>
        <w:spacing w:line="360" w:lineRule="auto"/>
        <w:ind w:right="-286" w:firstLine="851"/>
        <w:rPr>
          <w:sz w:val="28"/>
          <w:szCs w:val="28"/>
        </w:rPr>
      </w:pPr>
      <w:r w:rsidRPr="009E2629">
        <w:rPr>
          <w:i/>
          <w:sz w:val="28"/>
          <w:szCs w:val="28"/>
          <w:u w:val="single"/>
        </w:rPr>
        <w:t>Описание несчастного случая:</w:t>
      </w:r>
      <w:r w:rsidR="00201B33" w:rsidRPr="009E2629">
        <w:rPr>
          <w:i/>
          <w:sz w:val="28"/>
          <w:szCs w:val="28"/>
        </w:rPr>
        <w:t xml:space="preserve"> </w:t>
      </w:r>
      <w:r w:rsidR="009E2629" w:rsidRPr="009E2629">
        <w:rPr>
          <w:sz w:val="28"/>
          <w:szCs w:val="28"/>
        </w:rPr>
        <w:t xml:space="preserve">Накануне 03.09.2019 проведены земляные работы по раскопке кабеля КЛ-10 </w:t>
      </w:r>
      <w:proofErr w:type="spellStart"/>
      <w:r w:rsidR="009E2629" w:rsidRPr="009E2629">
        <w:rPr>
          <w:sz w:val="28"/>
          <w:szCs w:val="28"/>
        </w:rPr>
        <w:t>кВ</w:t>
      </w:r>
      <w:proofErr w:type="spellEnd"/>
      <w:r w:rsidR="009E2629" w:rsidRPr="009E2629">
        <w:rPr>
          <w:sz w:val="28"/>
          <w:szCs w:val="28"/>
        </w:rPr>
        <w:t xml:space="preserve"> СТЭЦ ф.</w:t>
      </w:r>
      <w:r w:rsidR="00B20B7C">
        <w:rPr>
          <w:sz w:val="28"/>
          <w:szCs w:val="28"/>
        </w:rPr>
        <w:t xml:space="preserve"> </w:t>
      </w:r>
      <w:r w:rsidR="009E2629" w:rsidRPr="009E2629">
        <w:rPr>
          <w:sz w:val="28"/>
          <w:szCs w:val="28"/>
        </w:rPr>
        <w:t xml:space="preserve">233 - РП-616 (далее – кабель </w:t>
      </w:r>
      <w:r w:rsidR="00B20B7C">
        <w:rPr>
          <w:sz w:val="28"/>
          <w:szCs w:val="28"/>
        </w:rPr>
        <w:br/>
      </w:r>
      <w:r w:rsidR="009E2629" w:rsidRPr="009E2629">
        <w:rPr>
          <w:sz w:val="28"/>
          <w:szCs w:val="28"/>
        </w:rPr>
        <w:t>ф.</w:t>
      </w:r>
      <w:r w:rsidR="00B20B7C">
        <w:rPr>
          <w:sz w:val="28"/>
          <w:szCs w:val="28"/>
        </w:rPr>
        <w:t xml:space="preserve"> </w:t>
      </w:r>
      <w:r w:rsidR="009E2629" w:rsidRPr="009E2629">
        <w:rPr>
          <w:sz w:val="28"/>
          <w:szCs w:val="28"/>
        </w:rPr>
        <w:t>2</w:t>
      </w:r>
      <w:r w:rsidR="00B20B7C">
        <w:rPr>
          <w:sz w:val="28"/>
          <w:szCs w:val="28"/>
        </w:rPr>
        <w:t>3</w:t>
      </w:r>
      <w:r w:rsidR="009E2629" w:rsidRPr="009E2629">
        <w:rPr>
          <w:sz w:val="28"/>
          <w:szCs w:val="28"/>
        </w:rPr>
        <w:t xml:space="preserve">3) в месте предполагаемого повреждения по наряду-допуску, выданному старшим мастером Волжского участка Самарских электрических сетей </w:t>
      </w:r>
      <w:r w:rsidR="00B20B7C">
        <w:rPr>
          <w:sz w:val="28"/>
          <w:szCs w:val="28"/>
        </w:rPr>
        <w:br/>
      </w:r>
      <w:r w:rsidR="009E2629" w:rsidRPr="009E2629">
        <w:rPr>
          <w:sz w:val="28"/>
          <w:szCs w:val="28"/>
        </w:rPr>
        <w:t xml:space="preserve">АО «ССК». </w:t>
      </w:r>
      <w:proofErr w:type="gramStart"/>
      <w:r w:rsidR="009E2629" w:rsidRPr="009E2629">
        <w:rPr>
          <w:sz w:val="28"/>
          <w:szCs w:val="28"/>
        </w:rPr>
        <w:t xml:space="preserve">При производстве работ бригада в составе производителя работ, членов бригады под руководством мастера Волжского участка Самарских электрических сетей АО «ССК» (ответственный руководитель, далее </w:t>
      </w:r>
      <w:r w:rsidR="009E2629">
        <w:rPr>
          <w:sz w:val="28"/>
          <w:szCs w:val="28"/>
        </w:rPr>
        <w:t>–</w:t>
      </w:r>
      <w:r w:rsidR="009E2629" w:rsidRPr="009E2629">
        <w:rPr>
          <w:sz w:val="28"/>
          <w:szCs w:val="28"/>
        </w:rPr>
        <w:t xml:space="preserve"> мастер) не произвела рыть</w:t>
      </w:r>
      <w:r w:rsidR="00B20B7C">
        <w:rPr>
          <w:sz w:val="28"/>
          <w:szCs w:val="28"/>
        </w:rPr>
        <w:t>ё</w:t>
      </w:r>
      <w:r w:rsidR="009E2629" w:rsidRPr="009E2629">
        <w:rPr>
          <w:sz w:val="28"/>
          <w:szCs w:val="28"/>
        </w:rPr>
        <w:t xml:space="preserve"> контрольной траншеи (шурфа) попер</w:t>
      </w:r>
      <w:r w:rsidR="00B20B7C">
        <w:rPr>
          <w:sz w:val="28"/>
          <w:szCs w:val="28"/>
        </w:rPr>
        <w:t>ё</w:t>
      </w:r>
      <w:r w:rsidR="009E2629" w:rsidRPr="009E2629">
        <w:rPr>
          <w:sz w:val="28"/>
          <w:szCs w:val="28"/>
        </w:rPr>
        <w:t>к кабелей, позволяющей видеть все кабели (4 шт. согласно схем</w:t>
      </w:r>
      <w:r w:rsidR="00B20B7C">
        <w:rPr>
          <w:sz w:val="28"/>
          <w:szCs w:val="28"/>
        </w:rPr>
        <w:t>е</w:t>
      </w:r>
      <w:r w:rsidR="009E2629" w:rsidRPr="009E2629">
        <w:rPr>
          <w:sz w:val="28"/>
          <w:szCs w:val="28"/>
        </w:rPr>
        <w:t xml:space="preserve"> прокладки кабелей в месте повреждения), а откопала только один кабель ф.</w:t>
      </w:r>
      <w:r w:rsidR="002B2D68">
        <w:rPr>
          <w:sz w:val="28"/>
          <w:szCs w:val="28"/>
        </w:rPr>
        <w:t xml:space="preserve"> </w:t>
      </w:r>
      <w:r w:rsidR="009E2629" w:rsidRPr="009E2629">
        <w:rPr>
          <w:sz w:val="28"/>
          <w:szCs w:val="28"/>
        </w:rPr>
        <w:t>133, находящийся под напряжением, ошибочно приняв его за ф</w:t>
      </w:r>
      <w:proofErr w:type="gramEnd"/>
      <w:r w:rsidR="009E2629" w:rsidRPr="009E2629">
        <w:rPr>
          <w:sz w:val="28"/>
          <w:szCs w:val="28"/>
        </w:rPr>
        <w:t>.</w:t>
      </w:r>
      <w:r w:rsidR="002B2D68">
        <w:rPr>
          <w:sz w:val="28"/>
          <w:szCs w:val="28"/>
        </w:rPr>
        <w:t xml:space="preserve"> </w:t>
      </w:r>
      <w:r w:rsidR="009E2629" w:rsidRPr="009E2629">
        <w:rPr>
          <w:sz w:val="28"/>
          <w:szCs w:val="28"/>
        </w:rPr>
        <w:t>233. Броня кабеля ф.</w:t>
      </w:r>
      <w:r w:rsidR="002B2D68">
        <w:rPr>
          <w:sz w:val="28"/>
          <w:szCs w:val="28"/>
        </w:rPr>
        <w:t xml:space="preserve"> </w:t>
      </w:r>
      <w:r w:rsidR="009E2629" w:rsidRPr="009E2629">
        <w:rPr>
          <w:sz w:val="28"/>
          <w:szCs w:val="28"/>
        </w:rPr>
        <w:t>133 имела видимое повреждение из-за термического воздействия от вышедшего из строя поврежд</w:t>
      </w:r>
      <w:r w:rsidR="00B20B7C">
        <w:rPr>
          <w:sz w:val="28"/>
          <w:szCs w:val="28"/>
        </w:rPr>
        <w:t>ё</w:t>
      </w:r>
      <w:r w:rsidR="009E2629" w:rsidRPr="009E2629">
        <w:rPr>
          <w:sz w:val="28"/>
          <w:szCs w:val="28"/>
        </w:rPr>
        <w:t>нного кабеля ф.</w:t>
      </w:r>
      <w:r w:rsidR="002B2D68">
        <w:rPr>
          <w:sz w:val="28"/>
          <w:szCs w:val="28"/>
        </w:rPr>
        <w:t xml:space="preserve"> </w:t>
      </w:r>
      <w:r w:rsidR="009E2629" w:rsidRPr="009E2629">
        <w:rPr>
          <w:sz w:val="28"/>
          <w:szCs w:val="28"/>
        </w:rPr>
        <w:t>233, пролегающего в земле ниже на расстоянии 20 см.</w:t>
      </w:r>
    </w:p>
    <w:p w:rsidR="009E2629" w:rsidRPr="009E2629" w:rsidRDefault="009E2629" w:rsidP="009E2629">
      <w:pPr>
        <w:pStyle w:val="a4"/>
        <w:tabs>
          <w:tab w:val="left" w:pos="-57"/>
          <w:tab w:val="left" w:pos="0"/>
          <w:tab w:val="left" w:pos="851"/>
          <w:tab w:val="left" w:pos="1418"/>
        </w:tabs>
        <w:suppressAutoHyphens/>
        <w:spacing w:line="360" w:lineRule="auto"/>
        <w:ind w:right="-286" w:firstLine="0"/>
        <w:rPr>
          <w:sz w:val="28"/>
          <w:szCs w:val="28"/>
        </w:rPr>
      </w:pPr>
      <w:r w:rsidRPr="00877F1A">
        <w:rPr>
          <w:noProof/>
          <w:sz w:val="28"/>
          <w:szCs w:val="28"/>
        </w:rPr>
        <w:drawing>
          <wp:inline distT="0" distB="0" distL="0" distR="0" wp14:anchorId="6319D2C2" wp14:editId="70B753D6">
            <wp:extent cx="6172200" cy="3772636"/>
            <wp:effectExtent l="19050" t="19050" r="19050" b="18415"/>
            <wp:docPr id="34" name="Рисунок 34" descr="D:\Диана\WORK\2020\НС\Безносовой Д.С\04.09.19 СС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ана\WORK\2020\НС\Безносовой Д.С\04.09.19 ССК\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1936" cy="3796924"/>
                    </a:xfrm>
                    <a:prstGeom prst="rect">
                      <a:avLst/>
                    </a:prstGeom>
                    <a:noFill/>
                    <a:ln w="19050">
                      <a:solidFill>
                        <a:schemeClr val="tx1"/>
                      </a:solidFill>
                    </a:ln>
                  </pic:spPr>
                </pic:pic>
              </a:graphicData>
            </a:graphic>
          </wp:inline>
        </w:drawing>
      </w:r>
    </w:p>
    <w:p w:rsidR="009E2629" w:rsidRDefault="009E2629" w:rsidP="009E2629">
      <w:pPr>
        <w:pStyle w:val="a4"/>
        <w:tabs>
          <w:tab w:val="left" w:pos="-57"/>
          <w:tab w:val="left" w:pos="0"/>
          <w:tab w:val="left" w:pos="851"/>
          <w:tab w:val="left" w:pos="1418"/>
        </w:tabs>
        <w:suppressAutoHyphens/>
        <w:spacing w:line="360" w:lineRule="auto"/>
        <w:ind w:right="-286" w:firstLine="851"/>
        <w:rPr>
          <w:sz w:val="28"/>
          <w:szCs w:val="28"/>
        </w:rPr>
      </w:pPr>
      <w:r w:rsidRPr="009E2629">
        <w:rPr>
          <w:sz w:val="28"/>
          <w:szCs w:val="28"/>
        </w:rPr>
        <w:lastRenderedPageBreak/>
        <w:t xml:space="preserve">04.09.2019 мастер (выдающий наряд и по совмещению допускающий) </w:t>
      </w:r>
      <w:r>
        <w:rPr>
          <w:sz w:val="28"/>
          <w:szCs w:val="28"/>
        </w:rPr>
        <w:br/>
      </w:r>
      <w:r w:rsidRPr="009E2629">
        <w:rPr>
          <w:sz w:val="28"/>
          <w:szCs w:val="28"/>
        </w:rPr>
        <w:t xml:space="preserve">в соответствии с поручением </w:t>
      </w:r>
      <w:proofErr w:type="spellStart"/>
      <w:r w:rsidRPr="009E2629">
        <w:rPr>
          <w:sz w:val="28"/>
          <w:szCs w:val="28"/>
        </w:rPr>
        <w:t>и.о</w:t>
      </w:r>
      <w:proofErr w:type="spellEnd"/>
      <w:r w:rsidRPr="009E2629">
        <w:rPr>
          <w:sz w:val="28"/>
          <w:szCs w:val="28"/>
        </w:rPr>
        <w:t xml:space="preserve">. начальника Волжского участка Самарских электрических сетей АО «ССК» выдал наряд-допуск для выполнения работ </w:t>
      </w:r>
      <w:r>
        <w:rPr>
          <w:sz w:val="28"/>
          <w:szCs w:val="28"/>
        </w:rPr>
        <w:br/>
      </w:r>
      <w:r w:rsidRPr="009E2629">
        <w:rPr>
          <w:sz w:val="28"/>
          <w:szCs w:val="28"/>
        </w:rPr>
        <w:t>по ремонту кабеля ф.</w:t>
      </w:r>
      <w:r w:rsidR="002B2D68">
        <w:rPr>
          <w:sz w:val="28"/>
          <w:szCs w:val="28"/>
        </w:rPr>
        <w:t xml:space="preserve"> </w:t>
      </w:r>
      <w:r w:rsidRPr="009E2629">
        <w:rPr>
          <w:sz w:val="28"/>
          <w:szCs w:val="28"/>
        </w:rPr>
        <w:t>233.</w:t>
      </w:r>
    </w:p>
    <w:p w:rsidR="009E2629" w:rsidRPr="009E2629" w:rsidRDefault="009E2629" w:rsidP="009E2629">
      <w:pPr>
        <w:pStyle w:val="a4"/>
        <w:tabs>
          <w:tab w:val="left" w:pos="-57"/>
          <w:tab w:val="left" w:pos="0"/>
          <w:tab w:val="left" w:pos="851"/>
          <w:tab w:val="left" w:pos="1418"/>
        </w:tabs>
        <w:suppressAutoHyphens/>
        <w:spacing w:line="360" w:lineRule="auto"/>
        <w:ind w:right="-286" w:firstLine="0"/>
        <w:rPr>
          <w:sz w:val="28"/>
          <w:szCs w:val="28"/>
        </w:rPr>
      </w:pPr>
      <w:r w:rsidRPr="00DE2E73">
        <w:rPr>
          <w:noProof/>
          <w:sz w:val="28"/>
          <w:szCs w:val="28"/>
        </w:rPr>
        <w:drawing>
          <wp:anchor distT="0" distB="0" distL="114300" distR="114300" simplePos="0" relativeHeight="251658240" behindDoc="1" locked="0" layoutInCell="1" allowOverlap="1" wp14:anchorId="0318AB2C" wp14:editId="646B58ED">
            <wp:simplePos x="0" y="0"/>
            <wp:positionH relativeFrom="column">
              <wp:posOffset>28575</wp:posOffset>
            </wp:positionH>
            <wp:positionV relativeFrom="paragraph">
              <wp:posOffset>26670</wp:posOffset>
            </wp:positionV>
            <wp:extent cx="3115945" cy="2279650"/>
            <wp:effectExtent l="19050" t="19050" r="27305" b="25400"/>
            <wp:wrapTight wrapText="bothSides">
              <wp:wrapPolygon edited="0">
                <wp:start x="-132" y="-181"/>
                <wp:lineTo x="-132" y="21660"/>
                <wp:lineTo x="21657" y="21660"/>
                <wp:lineTo x="21657" y="-181"/>
                <wp:lineTo x="-132" y="-181"/>
              </wp:wrapPolygon>
            </wp:wrapTight>
            <wp:docPr id="36" name="Рисунок 36" descr="D:\Диана\WORK\2020\НС\Безносовой Д.С\04.09.19 ССК\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ана\WORK\2020\НС\Безносовой Д.С\04.09.19 ССК\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508" t="3977" r="5597" b="7670"/>
                    <a:stretch/>
                  </pic:blipFill>
                  <pic:spPr bwMode="auto">
                    <a:xfrm>
                      <a:off x="0" y="0"/>
                      <a:ext cx="3115945" cy="227965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7405054" wp14:editId="595689B8">
                <wp:simplePos x="0" y="0"/>
                <wp:positionH relativeFrom="column">
                  <wp:posOffset>3205480</wp:posOffset>
                </wp:positionH>
                <wp:positionV relativeFrom="paragraph">
                  <wp:posOffset>8043545</wp:posOffset>
                </wp:positionV>
                <wp:extent cx="3084195" cy="635"/>
                <wp:effectExtent l="0" t="0" r="0" b="0"/>
                <wp:wrapTight wrapText="bothSides">
                  <wp:wrapPolygon edited="0">
                    <wp:start x="0" y="0"/>
                    <wp:lineTo x="0" y="21600"/>
                    <wp:lineTo x="21600" y="21600"/>
                    <wp:lineTo x="21600" y="0"/>
                  </wp:wrapPolygon>
                </wp:wrapTight>
                <wp:docPr id="2" name="Поле 2"/>
                <wp:cNvGraphicFramePr/>
                <a:graphic xmlns:a="http://schemas.openxmlformats.org/drawingml/2006/main">
                  <a:graphicData uri="http://schemas.microsoft.com/office/word/2010/wordprocessingShape">
                    <wps:wsp>
                      <wps:cNvSpPr txBox="1"/>
                      <wps:spPr>
                        <a:xfrm>
                          <a:off x="0" y="0"/>
                          <a:ext cx="3084195" cy="635"/>
                        </a:xfrm>
                        <a:prstGeom prst="rect">
                          <a:avLst/>
                        </a:prstGeom>
                        <a:solidFill>
                          <a:prstClr val="white"/>
                        </a:solidFill>
                        <a:ln>
                          <a:noFill/>
                        </a:ln>
                        <a:effectLst/>
                      </wps:spPr>
                      <wps:txbx>
                        <w:txbxContent>
                          <w:p w:rsidR="009E2629" w:rsidRPr="009E2629" w:rsidRDefault="009E2629" w:rsidP="009A06D5">
                            <w:pPr>
                              <w:pStyle w:val="a9"/>
                              <w:ind w:firstLine="0"/>
                              <w:rPr>
                                <w:i/>
                                <w:noProof/>
                                <w:sz w:val="22"/>
                              </w:rPr>
                            </w:pPr>
                            <w:r w:rsidRPr="009E2629">
                              <w:rPr>
                                <w:i/>
                                <w:sz w:val="22"/>
                              </w:rPr>
                              <w:t>Схема места происшествия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52.4pt;margin-top:633.35pt;width:242.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" stroked="f">
                <v:textbox style="mso-fit-shape-to-text:t" inset="0,0,0,0">
                  <w:txbxContent>
                    <w:p w:rsidR="009E2629" w:rsidRPr="009E2629" w:rsidRDefault="009E2629" w:rsidP="009A06D5">
                      <w:pPr>
                        <w:pStyle w:val="a9"/>
                        <w:ind w:firstLine="0"/>
                        <w:rPr>
                          <w:i/>
                          <w:noProof/>
                          <w:sz w:val="22"/>
                        </w:rPr>
                      </w:pPr>
                      <w:r w:rsidRPr="009E2629">
                        <w:rPr>
                          <w:i/>
                          <w:sz w:val="22"/>
                        </w:rPr>
                        <w:t>Схема места происшествия</w:t>
                      </w:r>
                    </w:p>
                  </w:txbxContent>
                </v:textbox>
                <w10:wrap type="tight"/>
              </v:shape>
            </w:pict>
          </mc:Fallback>
        </mc:AlternateContent>
      </w:r>
      <w:r>
        <w:rPr>
          <w:noProof/>
        </w:rPr>
        <w:drawing>
          <wp:anchor distT="0" distB="0" distL="114300" distR="114300" simplePos="0" relativeHeight="251659264" behindDoc="1" locked="0" layoutInCell="1" allowOverlap="1" wp14:anchorId="0B04CDF7" wp14:editId="525E34B3">
            <wp:simplePos x="0" y="0"/>
            <wp:positionH relativeFrom="column">
              <wp:posOffset>3205480</wp:posOffset>
            </wp:positionH>
            <wp:positionV relativeFrom="paragraph">
              <wp:posOffset>3194685</wp:posOffset>
            </wp:positionV>
            <wp:extent cx="3084195" cy="4791710"/>
            <wp:effectExtent l="19050" t="19050" r="20955" b="27940"/>
            <wp:wrapTight wrapText="bothSides">
              <wp:wrapPolygon edited="0">
                <wp:start x="-133" y="-86"/>
                <wp:lineTo x="-133" y="21640"/>
                <wp:lineTo x="21613" y="21640"/>
                <wp:lineTo x="21613" y="-86"/>
                <wp:lineTo x="-133" y="-86"/>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9263" t="16072" r="11495" b="8132"/>
                    <a:stretch/>
                  </pic:blipFill>
                  <pic:spPr bwMode="auto">
                    <a:xfrm>
                      <a:off x="0" y="0"/>
                      <a:ext cx="3084195" cy="4791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629">
        <w:rPr>
          <w:sz w:val="28"/>
          <w:szCs w:val="28"/>
        </w:rPr>
        <w:t xml:space="preserve">После подготовки рабочего места </w:t>
      </w:r>
      <w:r w:rsidR="002B2D68">
        <w:rPr>
          <w:sz w:val="28"/>
          <w:szCs w:val="28"/>
        </w:rPr>
        <w:br/>
      </w:r>
      <w:r w:rsidRPr="009E2629">
        <w:rPr>
          <w:sz w:val="28"/>
          <w:szCs w:val="28"/>
        </w:rPr>
        <w:t>в 08:35 мастер пров</w:t>
      </w:r>
      <w:r w:rsidR="00B20B7C">
        <w:rPr>
          <w:sz w:val="28"/>
          <w:szCs w:val="28"/>
        </w:rPr>
        <w:t>ё</w:t>
      </w:r>
      <w:r w:rsidRPr="009E2629">
        <w:rPr>
          <w:sz w:val="28"/>
          <w:szCs w:val="28"/>
        </w:rPr>
        <w:t xml:space="preserve">л целевой инструктаж и осуществил допуск бригады в составе: производитель работ и члены бригады (ответственный руководитель работ не назначен). Проверка отсутствия напряжения методом прокола кабеля </w:t>
      </w:r>
      <w:r w:rsidR="002B2D68">
        <w:rPr>
          <w:sz w:val="28"/>
          <w:szCs w:val="28"/>
        </w:rPr>
        <w:br/>
      </w:r>
      <w:r w:rsidRPr="009E2629">
        <w:rPr>
          <w:sz w:val="28"/>
          <w:szCs w:val="28"/>
        </w:rPr>
        <w:t>с двух сторон от места повреждения не проводилась.</w:t>
      </w:r>
    </w:p>
    <w:p w:rsidR="00860107" w:rsidRPr="00F52B44" w:rsidRDefault="009E2629" w:rsidP="009E2629">
      <w:pPr>
        <w:pStyle w:val="a4"/>
        <w:tabs>
          <w:tab w:val="left" w:pos="-57"/>
          <w:tab w:val="left" w:pos="0"/>
          <w:tab w:val="left" w:pos="851"/>
          <w:tab w:val="left" w:pos="1418"/>
        </w:tabs>
        <w:suppressAutoHyphens/>
        <w:spacing w:line="360" w:lineRule="auto"/>
        <w:ind w:right="-286" w:firstLine="851"/>
        <w:rPr>
          <w:sz w:val="28"/>
          <w:szCs w:val="28"/>
          <w:highlight w:val="yellow"/>
        </w:rPr>
      </w:pPr>
      <w:r w:rsidRPr="009E2629">
        <w:rPr>
          <w:sz w:val="28"/>
          <w:szCs w:val="28"/>
        </w:rPr>
        <w:t xml:space="preserve">В 08:40 член бригады 1 взял ножницы секторные для разрезания кабеля (НС-70), спустился в траншею </w:t>
      </w:r>
      <w:r>
        <w:rPr>
          <w:sz w:val="28"/>
          <w:szCs w:val="28"/>
        </w:rPr>
        <w:br/>
      </w:r>
      <w:r w:rsidRPr="009E2629">
        <w:rPr>
          <w:sz w:val="28"/>
          <w:szCs w:val="28"/>
        </w:rPr>
        <w:t xml:space="preserve">и приступил к разрезанию кабеля. </w:t>
      </w:r>
      <w:r>
        <w:rPr>
          <w:sz w:val="28"/>
          <w:szCs w:val="28"/>
        </w:rPr>
        <w:br/>
      </w:r>
      <w:r w:rsidRPr="009E2629">
        <w:rPr>
          <w:sz w:val="28"/>
          <w:szCs w:val="28"/>
        </w:rPr>
        <w:t xml:space="preserve">В момент разрезания произошло короткое замыкание с образованием электрической дуги. Ударной волной члена бригады 1 отбросило в сторону, он получил термические ожоги. Пострадавший находился в сознании, ему была оказана первая медицинская помощь. Вызванная бригада скорой медицинской помощи доставила пострадавшего в ГБУЗ Самарской области «Самарская городская клиническая больница № 1 им. Н.И. Пирогова», где 12.09.2019 </w:t>
      </w:r>
      <w:r>
        <w:rPr>
          <w:sz w:val="28"/>
          <w:szCs w:val="28"/>
        </w:rPr>
        <w:br/>
      </w:r>
      <w:r w:rsidRPr="009E2629">
        <w:rPr>
          <w:sz w:val="28"/>
          <w:szCs w:val="28"/>
        </w:rPr>
        <w:t>он скончался.</w:t>
      </w:r>
      <w:r w:rsidR="00860107" w:rsidRPr="00F52B44">
        <w:rPr>
          <w:sz w:val="28"/>
          <w:szCs w:val="28"/>
          <w:highlight w:val="yellow"/>
        </w:rPr>
        <w:t xml:space="preserve"> </w:t>
      </w:r>
    </w:p>
    <w:p w:rsidR="00201B33" w:rsidRPr="009E2629" w:rsidRDefault="00D170C0" w:rsidP="00860107">
      <w:pPr>
        <w:pStyle w:val="a4"/>
        <w:tabs>
          <w:tab w:val="left" w:pos="-57"/>
          <w:tab w:val="left" w:pos="0"/>
          <w:tab w:val="left" w:pos="851"/>
          <w:tab w:val="left" w:pos="1418"/>
        </w:tabs>
        <w:suppressAutoHyphens/>
        <w:spacing w:line="360" w:lineRule="auto"/>
        <w:ind w:right="-284" w:firstLine="851"/>
      </w:pPr>
      <w:r w:rsidRPr="009E2629">
        <w:rPr>
          <w:i/>
          <w:sz w:val="28"/>
          <w:szCs w:val="28"/>
          <w:u w:val="single"/>
        </w:rPr>
        <w:lastRenderedPageBreak/>
        <w:t>Причины несчастного случая:</w:t>
      </w:r>
      <w:r w:rsidRPr="009E2629">
        <w:t xml:space="preserve"> </w:t>
      </w:r>
    </w:p>
    <w:p w:rsidR="009E2629" w:rsidRPr="009E2629" w:rsidRDefault="009E2629" w:rsidP="009E2629">
      <w:pPr>
        <w:pStyle w:val="a4"/>
        <w:tabs>
          <w:tab w:val="left" w:pos="0"/>
          <w:tab w:val="left" w:pos="851"/>
          <w:tab w:val="left" w:pos="1260"/>
        </w:tabs>
        <w:suppressAutoHyphens/>
        <w:spacing w:line="360" w:lineRule="auto"/>
        <w:ind w:right="-284" w:firstLine="851"/>
        <w:rPr>
          <w:sz w:val="28"/>
          <w:szCs w:val="28"/>
        </w:rPr>
      </w:pPr>
      <w:r w:rsidRPr="009E2629">
        <w:rPr>
          <w:sz w:val="28"/>
          <w:szCs w:val="28"/>
        </w:rPr>
        <w:t xml:space="preserve">Неудовлетворительная организация производства работ, выразившаяся </w:t>
      </w:r>
      <w:proofErr w:type="gramStart"/>
      <w:r w:rsidRPr="009E2629">
        <w:rPr>
          <w:sz w:val="28"/>
          <w:szCs w:val="28"/>
        </w:rPr>
        <w:t>в</w:t>
      </w:r>
      <w:proofErr w:type="gramEnd"/>
      <w:r w:rsidRPr="009E2629">
        <w:rPr>
          <w:sz w:val="28"/>
          <w:szCs w:val="28"/>
        </w:rPr>
        <w:t>:</w:t>
      </w:r>
    </w:p>
    <w:p w:rsidR="009E2629" w:rsidRPr="009E2629" w:rsidRDefault="009E2629" w:rsidP="009E2629">
      <w:pPr>
        <w:pStyle w:val="a4"/>
        <w:tabs>
          <w:tab w:val="left" w:pos="0"/>
          <w:tab w:val="left" w:pos="851"/>
          <w:tab w:val="left" w:pos="1260"/>
        </w:tabs>
        <w:suppressAutoHyphens/>
        <w:spacing w:line="360" w:lineRule="auto"/>
        <w:ind w:right="-284" w:firstLine="851"/>
        <w:rPr>
          <w:sz w:val="28"/>
          <w:szCs w:val="28"/>
        </w:rPr>
      </w:pPr>
      <w:proofErr w:type="gramStart"/>
      <w:r w:rsidRPr="009E2629">
        <w:rPr>
          <w:sz w:val="28"/>
          <w:szCs w:val="28"/>
        </w:rPr>
        <w:t xml:space="preserve">недостаточном указании в наряде-допуске мер безопасности, необеспечении возможности безопасного выполнения работ (нарушение </w:t>
      </w:r>
      <w:proofErr w:type="spellStart"/>
      <w:r w:rsidRPr="009E2629">
        <w:rPr>
          <w:sz w:val="28"/>
          <w:szCs w:val="28"/>
        </w:rPr>
        <w:t>пп</w:t>
      </w:r>
      <w:proofErr w:type="spellEnd"/>
      <w:r w:rsidRPr="009E2629">
        <w:rPr>
          <w:sz w:val="28"/>
          <w:szCs w:val="28"/>
        </w:rPr>
        <w:t xml:space="preserve">. 5.3, 5.7, 5.8, 10.6, 37.19, </w:t>
      </w:r>
      <w:proofErr w:type="spellStart"/>
      <w:r w:rsidRPr="009E2629">
        <w:rPr>
          <w:sz w:val="28"/>
          <w:szCs w:val="28"/>
        </w:rPr>
        <w:t>пп</w:t>
      </w:r>
      <w:proofErr w:type="spellEnd"/>
      <w:r w:rsidRPr="009E2629">
        <w:rPr>
          <w:sz w:val="28"/>
          <w:szCs w:val="28"/>
        </w:rPr>
        <w:t xml:space="preserve">. 8 п.7 и </w:t>
      </w:r>
      <w:proofErr w:type="spellStart"/>
      <w:r w:rsidRPr="009E2629">
        <w:rPr>
          <w:sz w:val="28"/>
          <w:szCs w:val="28"/>
        </w:rPr>
        <w:t>пп</w:t>
      </w:r>
      <w:proofErr w:type="spellEnd"/>
      <w:r w:rsidRPr="009E2629">
        <w:rPr>
          <w:sz w:val="28"/>
          <w:szCs w:val="28"/>
        </w:rPr>
        <w:t>. 1 п. 8</w:t>
      </w:r>
      <w:r w:rsidR="00B20B7C">
        <w:rPr>
          <w:sz w:val="28"/>
          <w:szCs w:val="28"/>
        </w:rPr>
        <w:t xml:space="preserve"> у</w:t>
      </w:r>
      <w:r w:rsidRPr="009E2629">
        <w:rPr>
          <w:sz w:val="28"/>
          <w:szCs w:val="28"/>
        </w:rPr>
        <w:t xml:space="preserve">казаний по заполнению наряда-допуска </w:t>
      </w:r>
      <w:r w:rsidR="00B20B7C">
        <w:rPr>
          <w:sz w:val="28"/>
          <w:szCs w:val="28"/>
        </w:rPr>
        <w:t>п</w:t>
      </w:r>
      <w:r w:rsidRPr="009E2629">
        <w:rPr>
          <w:sz w:val="28"/>
          <w:szCs w:val="28"/>
        </w:rPr>
        <w:t>риложения № 7 Правил по охране труда при эксплуатации электроустановок, утверждённы</w:t>
      </w:r>
      <w:r w:rsidR="00034E2B">
        <w:rPr>
          <w:sz w:val="28"/>
          <w:szCs w:val="28"/>
        </w:rPr>
        <w:t>х</w:t>
      </w:r>
      <w:r w:rsidRPr="009E2629">
        <w:rPr>
          <w:sz w:val="28"/>
          <w:szCs w:val="28"/>
        </w:rPr>
        <w:t xml:space="preserve"> приказом Минтруда России от 24.07.2013 г. №</w:t>
      </w:r>
      <w:r w:rsidR="00B20B7C">
        <w:rPr>
          <w:sz w:val="28"/>
          <w:szCs w:val="28"/>
        </w:rPr>
        <w:t xml:space="preserve"> </w:t>
      </w:r>
      <w:r w:rsidRPr="009E2629">
        <w:rPr>
          <w:sz w:val="28"/>
          <w:szCs w:val="28"/>
        </w:rPr>
        <w:t xml:space="preserve">328н (далее – ПОТЭЭ), п. 1.1.7 Правил технической эксплуатации электрических станций </w:t>
      </w:r>
      <w:r w:rsidRPr="009E2629">
        <w:rPr>
          <w:sz w:val="28"/>
          <w:szCs w:val="28"/>
        </w:rPr>
        <w:br/>
        <w:t>и сетей Российской</w:t>
      </w:r>
      <w:proofErr w:type="gramEnd"/>
      <w:r w:rsidRPr="009E2629">
        <w:rPr>
          <w:sz w:val="28"/>
          <w:szCs w:val="28"/>
        </w:rPr>
        <w:t xml:space="preserve"> Федерации, утвержд</w:t>
      </w:r>
      <w:r w:rsidR="00B20B7C">
        <w:rPr>
          <w:sz w:val="28"/>
          <w:szCs w:val="28"/>
        </w:rPr>
        <w:t>ё</w:t>
      </w:r>
      <w:r w:rsidRPr="009E2629">
        <w:rPr>
          <w:sz w:val="28"/>
          <w:szCs w:val="28"/>
        </w:rPr>
        <w:t xml:space="preserve">нных приказом Минэнерго России </w:t>
      </w:r>
      <w:r w:rsidRPr="009E2629">
        <w:rPr>
          <w:sz w:val="28"/>
          <w:szCs w:val="28"/>
        </w:rPr>
        <w:br/>
        <w:t>от 19.06</w:t>
      </w:r>
      <w:r>
        <w:rPr>
          <w:sz w:val="28"/>
          <w:szCs w:val="28"/>
        </w:rPr>
        <w:t>.2003 № 229 (далее –</w:t>
      </w:r>
      <w:r w:rsidRPr="009E2629">
        <w:rPr>
          <w:sz w:val="28"/>
          <w:szCs w:val="28"/>
        </w:rPr>
        <w:t xml:space="preserve"> ПТЭЭСС);</w:t>
      </w:r>
    </w:p>
    <w:p w:rsidR="009E2629" w:rsidRPr="009E2629" w:rsidRDefault="009E2629" w:rsidP="009E2629">
      <w:pPr>
        <w:pStyle w:val="a4"/>
        <w:tabs>
          <w:tab w:val="left" w:pos="0"/>
          <w:tab w:val="left" w:pos="851"/>
          <w:tab w:val="left" w:pos="1260"/>
        </w:tabs>
        <w:suppressAutoHyphens/>
        <w:spacing w:line="360" w:lineRule="auto"/>
        <w:ind w:right="-284" w:firstLine="851"/>
        <w:rPr>
          <w:sz w:val="28"/>
          <w:szCs w:val="28"/>
        </w:rPr>
      </w:pPr>
      <w:proofErr w:type="gramStart"/>
      <w:r>
        <w:rPr>
          <w:sz w:val="28"/>
          <w:szCs w:val="28"/>
        </w:rPr>
        <w:t>о</w:t>
      </w:r>
      <w:r w:rsidRPr="009E2629">
        <w:rPr>
          <w:sz w:val="28"/>
          <w:szCs w:val="28"/>
        </w:rPr>
        <w:t>тсутствии</w:t>
      </w:r>
      <w:proofErr w:type="gramEnd"/>
      <w:r w:rsidRPr="009E2629">
        <w:rPr>
          <w:sz w:val="28"/>
          <w:szCs w:val="28"/>
        </w:rPr>
        <w:t xml:space="preserve"> постоянного контроля со стороны должностных лиц Волжского участка Самарских электрических сетей АО «ССК» за членами бригады </w:t>
      </w:r>
      <w:r>
        <w:rPr>
          <w:sz w:val="28"/>
          <w:szCs w:val="28"/>
        </w:rPr>
        <w:br/>
      </w:r>
      <w:r w:rsidRPr="009E2629">
        <w:rPr>
          <w:sz w:val="28"/>
          <w:szCs w:val="28"/>
        </w:rPr>
        <w:t>и необеспечении в полном объ</w:t>
      </w:r>
      <w:r w:rsidR="00B20B7C">
        <w:rPr>
          <w:sz w:val="28"/>
          <w:szCs w:val="28"/>
        </w:rPr>
        <w:t>ё</w:t>
      </w:r>
      <w:r w:rsidRPr="009E2629">
        <w:rPr>
          <w:sz w:val="28"/>
          <w:szCs w:val="28"/>
        </w:rPr>
        <w:t xml:space="preserve">ме безопасного проведения работы (нарушение </w:t>
      </w:r>
      <w:proofErr w:type="spellStart"/>
      <w:r w:rsidRPr="009E2629">
        <w:rPr>
          <w:sz w:val="28"/>
          <w:szCs w:val="28"/>
        </w:rPr>
        <w:t>пп</w:t>
      </w:r>
      <w:proofErr w:type="spellEnd"/>
      <w:r w:rsidRPr="009E2629">
        <w:rPr>
          <w:sz w:val="28"/>
          <w:szCs w:val="28"/>
        </w:rPr>
        <w:t>. 5.9, 5.11, 11.1, 37.15, 37.16, 37.18 ПОТЭЭ, п. 1.1.7 ПТЭЭСС)</w:t>
      </w:r>
      <w:r>
        <w:rPr>
          <w:sz w:val="28"/>
          <w:szCs w:val="28"/>
        </w:rPr>
        <w:t>;</w:t>
      </w:r>
    </w:p>
    <w:p w:rsidR="009E2629" w:rsidRDefault="009E2629" w:rsidP="009E2629">
      <w:pPr>
        <w:pStyle w:val="a4"/>
        <w:tabs>
          <w:tab w:val="left" w:pos="0"/>
          <w:tab w:val="left" w:pos="851"/>
          <w:tab w:val="left" w:pos="1260"/>
        </w:tabs>
        <w:suppressAutoHyphens/>
        <w:spacing w:line="360" w:lineRule="auto"/>
        <w:ind w:right="-284" w:firstLine="851"/>
        <w:rPr>
          <w:sz w:val="28"/>
          <w:szCs w:val="28"/>
        </w:rPr>
      </w:pPr>
      <w:r>
        <w:rPr>
          <w:sz w:val="28"/>
          <w:szCs w:val="28"/>
        </w:rPr>
        <w:t>н</w:t>
      </w:r>
      <w:r w:rsidRPr="009E2629">
        <w:rPr>
          <w:sz w:val="28"/>
          <w:szCs w:val="28"/>
        </w:rPr>
        <w:t>еобеспечении соблюдения подчин</w:t>
      </w:r>
      <w:r w:rsidR="00034E2B">
        <w:rPr>
          <w:sz w:val="28"/>
          <w:szCs w:val="28"/>
        </w:rPr>
        <w:t>ё</w:t>
      </w:r>
      <w:r w:rsidRPr="009E2629">
        <w:rPr>
          <w:sz w:val="28"/>
          <w:szCs w:val="28"/>
        </w:rPr>
        <w:t>нными работниками требований нормативов по охране труда в процессе работы (п. 1.1.7 ПТЭЭСС).</w:t>
      </w:r>
    </w:p>
    <w:p w:rsidR="00D170C0" w:rsidRPr="00662F23" w:rsidRDefault="00D170C0" w:rsidP="009E2629">
      <w:pPr>
        <w:pStyle w:val="a4"/>
        <w:tabs>
          <w:tab w:val="left" w:pos="0"/>
          <w:tab w:val="left" w:pos="851"/>
          <w:tab w:val="left" w:pos="1260"/>
        </w:tabs>
        <w:suppressAutoHyphens/>
        <w:spacing w:line="360" w:lineRule="auto"/>
        <w:ind w:right="-284" w:firstLine="851"/>
      </w:pPr>
      <w:r w:rsidRPr="00662F23">
        <w:rPr>
          <w:i/>
          <w:sz w:val="28"/>
          <w:szCs w:val="28"/>
          <w:u w:val="single"/>
        </w:rPr>
        <w:t>Мероприятия по устранению причин несчастного случая</w:t>
      </w:r>
      <w:r w:rsidRPr="00662F23">
        <w:rPr>
          <w:i/>
          <w:sz w:val="28"/>
          <w:szCs w:val="28"/>
        </w:rPr>
        <w:t>:</w:t>
      </w:r>
      <w:r w:rsidRPr="00662F23">
        <w:t xml:space="preserve"> </w:t>
      </w:r>
    </w:p>
    <w:p w:rsidR="009E2629" w:rsidRPr="00662F23" w:rsidRDefault="009E2629" w:rsidP="002B2D68">
      <w:pPr>
        <w:pStyle w:val="25"/>
        <w:tabs>
          <w:tab w:val="left" w:pos="851"/>
        </w:tabs>
        <w:spacing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Издан приказ с указанием обстоятельств и причин несчастного случая.</w:t>
      </w:r>
    </w:p>
    <w:p w:rsidR="009E2629" w:rsidRPr="00662F23" w:rsidRDefault="009E2629" w:rsidP="002B2D68">
      <w:pPr>
        <w:pStyle w:val="25"/>
        <w:tabs>
          <w:tab w:val="left" w:pos="851"/>
        </w:tabs>
        <w:spacing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Провед</w:t>
      </w:r>
      <w:r w:rsidR="00034E2B">
        <w:rPr>
          <w:rFonts w:ascii="Times New Roman" w:hAnsi="Times New Roman"/>
          <w:sz w:val="28"/>
          <w:szCs w:val="28"/>
          <w:lang w:eastAsia="ru-RU"/>
        </w:rPr>
        <w:t>ё</w:t>
      </w:r>
      <w:r w:rsidRPr="00662F23">
        <w:rPr>
          <w:rFonts w:ascii="Times New Roman" w:hAnsi="Times New Roman"/>
          <w:sz w:val="28"/>
          <w:szCs w:val="28"/>
          <w:lang w:eastAsia="ru-RU"/>
        </w:rPr>
        <w:t xml:space="preserve">н внеплановый инструктаж электротехническому персоналу Самарских электрических сетей АО «ССК» по соблюдению требований </w:t>
      </w:r>
      <w:r w:rsidR="00034E2B">
        <w:rPr>
          <w:rFonts w:ascii="Times New Roman" w:hAnsi="Times New Roman"/>
          <w:sz w:val="28"/>
          <w:szCs w:val="28"/>
          <w:lang w:eastAsia="ru-RU"/>
        </w:rPr>
        <w:t>ПОТЭЭ.</w:t>
      </w:r>
    </w:p>
    <w:p w:rsidR="009E2629" w:rsidRPr="00662F23" w:rsidRDefault="009E2629" w:rsidP="002B2D68">
      <w:pPr>
        <w:pStyle w:val="25"/>
        <w:tabs>
          <w:tab w:val="left" w:pos="851"/>
        </w:tabs>
        <w:spacing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Проведена внеочередная проверка знаний требований охраны труда оперативному, оперативно-ремонтному и ремонтному персоналу Волжского участка Самарских электрических сетей АО «ССК» в постоянно действующей комиссии по проверке знаний АО «ССК».</w:t>
      </w:r>
    </w:p>
    <w:p w:rsidR="009E2629" w:rsidRPr="00662F23" w:rsidRDefault="009E2629" w:rsidP="002B2D68">
      <w:pPr>
        <w:pStyle w:val="25"/>
        <w:tabs>
          <w:tab w:val="left" w:pos="851"/>
        </w:tabs>
        <w:spacing w:after="0" w:line="360" w:lineRule="auto"/>
        <w:ind w:left="0" w:right="-284" w:firstLine="851"/>
        <w:jc w:val="both"/>
        <w:rPr>
          <w:rFonts w:ascii="Times New Roman" w:hAnsi="Times New Roman"/>
          <w:sz w:val="28"/>
          <w:szCs w:val="28"/>
          <w:lang w:eastAsia="ru-RU"/>
        </w:rPr>
      </w:pPr>
      <w:r w:rsidRPr="00662F23">
        <w:rPr>
          <w:rFonts w:ascii="Times New Roman" w:hAnsi="Times New Roman"/>
          <w:sz w:val="28"/>
          <w:szCs w:val="28"/>
          <w:lang w:eastAsia="ru-RU"/>
        </w:rPr>
        <w:t xml:space="preserve">Внесены изменения в Систему управления охраны труда АО «ССК» </w:t>
      </w:r>
      <w:r w:rsidRPr="00662F23">
        <w:rPr>
          <w:rFonts w:ascii="Times New Roman" w:hAnsi="Times New Roman"/>
          <w:sz w:val="28"/>
          <w:szCs w:val="28"/>
          <w:lang w:eastAsia="ru-RU"/>
        </w:rPr>
        <w:br/>
        <w:t>с уч</w:t>
      </w:r>
      <w:r w:rsidR="00034E2B">
        <w:rPr>
          <w:rFonts w:ascii="Times New Roman" w:hAnsi="Times New Roman"/>
          <w:sz w:val="28"/>
          <w:szCs w:val="28"/>
          <w:lang w:eastAsia="ru-RU"/>
        </w:rPr>
        <w:t>ё</w:t>
      </w:r>
      <w:r w:rsidRPr="00662F23">
        <w:rPr>
          <w:rFonts w:ascii="Times New Roman" w:hAnsi="Times New Roman"/>
          <w:sz w:val="28"/>
          <w:szCs w:val="28"/>
          <w:lang w:eastAsia="ru-RU"/>
        </w:rPr>
        <w:t>том причин и обстоятельств несчастного случая.</w:t>
      </w:r>
    </w:p>
    <w:p w:rsidR="00860107" w:rsidRPr="00662F23" w:rsidRDefault="00860107" w:rsidP="009E2629">
      <w:pPr>
        <w:pStyle w:val="25"/>
        <w:tabs>
          <w:tab w:val="left" w:pos="851"/>
        </w:tabs>
        <w:spacing w:after="0" w:line="360" w:lineRule="auto"/>
        <w:ind w:left="0" w:right="-284" w:firstLine="851"/>
        <w:jc w:val="both"/>
        <w:rPr>
          <w:rFonts w:ascii="Times New Roman" w:hAnsi="Times New Roman"/>
          <w:i/>
          <w:sz w:val="28"/>
          <w:szCs w:val="28"/>
          <w:u w:val="single"/>
          <w:lang w:eastAsia="ru-RU"/>
        </w:rPr>
      </w:pPr>
      <w:r w:rsidRPr="00662F23">
        <w:rPr>
          <w:rFonts w:ascii="Times New Roman" w:hAnsi="Times New Roman"/>
          <w:i/>
          <w:sz w:val="28"/>
          <w:szCs w:val="28"/>
          <w:u w:val="single"/>
          <w:lang w:eastAsia="ru-RU"/>
        </w:rPr>
        <w:t>Административные меры, принятые руководителем предприятия</w:t>
      </w:r>
      <w:r w:rsidR="00662F23">
        <w:rPr>
          <w:rFonts w:ascii="Times New Roman" w:hAnsi="Times New Roman"/>
          <w:i/>
          <w:sz w:val="28"/>
          <w:szCs w:val="28"/>
          <w:u w:val="single"/>
          <w:lang w:eastAsia="ru-RU"/>
        </w:rPr>
        <w:t>:</w:t>
      </w:r>
    </w:p>
    <w:p w:rsidR="00860107" w:rsidRPr="00F52B44" w:rsidRDefault="009E2629" w:rsidP="00860107">
      <w:pPr>
        <w:pStyle w:val="25"/>
        <w:tabs>
          <w:tab w:val="left" w:pos="851"/>
        </w:tabs>
        <w:spacing w:after="0" w:line="360" w:lineRule="auto"/>
        <w:ind w:left="0" w:right="-284" w:firstLine="851"/>
        <w:jc w:val="both"/>
        <w:rPr>
          <w:rFonts w:ascii="Times New Roman" w:hAnsi="Times New Roman"/>
          <w:sz w:val="28"/>
          <w:szCs w:val="28"/>
          <w:highlight w:val="yellow"/>
          <w:lang w:eastAsia="ru-RU"/>
        </w:rPr>
      </w:pPr>
      <w:r w:rsidRPr="009E2629">
        <w:rPr>
          <w:rFonts w:ascii="Times New Roman" w:hAnsi="Times New Roman"/>
          <w:sz w:val="28"/>
          <w:szCs w:val="28"/>
          <w:lang w:eastAsia="ru-RU"/>
        </w:rPr>
        <w:t>Рассмотрен вопрос о привлечении к дисциплинарной ответственности директора и заместителя директора Самарских электрических сетей АО «ССК».</w:t>
      </w:r>
    </w:p>
    <w:p w:rsidR="00860107" w:rsidRPr="00F52B44" w:rsidRDefault="00860107" w:rsidP="00860107">
      <w:pPr>
        <w:pStyle w:val="25"/>
        <w:tabs>
          <w:tab w:val="left" w:pos="851"/>
        </w:tabs>
        <w:spacing w:after="0" w:line="240" w:lineRule="auto"/>
        <w:ind w:left="0" w:right="-286" w:firstLine="851"/>
        <w:jc w:val="center"/>
        <w:rPr>
          <w:rFonts w:ascii="Times New Roman" w:hAnsi="Times New Roman"/>
          <w:sz w:val="28"/>
          <w:szCs w:val="28"/>
          <w:highlight w:val="yellow"/>
          <w:lang w:eastAsia="ru-RU"/>
        </w:rPr>
      </w:pPr>
    </w:p>
    <w:p w:rsidR="004322AE" w:rsidRPr="009A06D5" w:rsidRDefault="004322AE" w:rsidP="0012729A">
      <w:pPr>
        <w:pStyle w:val="a4"/>
        <w:numPr>
          <w:ilvl w:val="1"/>
          <w:numId w:val="22"/>
        </w:numPr>
        <w:tabs>
          <w:tab w:val="left" w:pos="-57"/>
          <w:tab w:val="left" w:pos="0"/>
          <w:tab w:val="left" w:pos="851"/>
          <w:tab w:val="left" w:pos="1276"/>
        </w:tabs>
        <w:suppressAutoHyphens/>
        <w:spacing w:line="360" w:lineRule="auto"/>
        <w:ind w:left="0" w:right="-286" w:firstLine="851"/>
        <w:rPr>
          <w:sz w:val="28"/>
          <w:szCs w:val="28"/>
        </w:rPr>
      </w:pPr>
      <w:r w:rsidRPr="009A06D5">
        <w:rPr>
          <w:sz w:val="28"/>
          <w:szCs w:val="28"/>
        </w:rPr>
        <w:lastRenderedPageBreak/>
        <w:t xml:space="preserve">Несчастный случай со смертельным исходом, произошедший </w:t>
      </w:r>
      <w:r w:rsidR="0012729A" w:rsidRPr="009A06D5">
        <w:rPr>
          <w:sz w:val="28"/>
          <w:szCs w:val="28"/>
        </w:rPr>
        <w:br/>
      </w:r>
      <w:r w:rsidRPr="009A06D5">
        <w:rPr>
          <w:sz w:val="28"/>
          <w:szCs w:val="28"/>
        </w:rPr>
        <w:t xml:space="preserve">в </w:t>
      </w:r>
      <w:r w:rsidR="0012729A" w:rsidRPr="009A06D5">
        <w:rPr>
          <w:sz w:val="28"/>
          <w:szCs w:val="28"/>
        </w:rPr>
        <w:t>ООО «</w:t>
      </w:r>
      <w:r w:rsidR="009A06D5" w:rsidRPr="009A06D5">
        <w:rPr>
          <w:sz w:val="28"/>
          <w:szCs w:val="28"/>
        </w:rPr>
        <w:t>ПЕСЧАНКА</w:t>
      </w:r>
      <w:r w:rsidR="0012729A" w:rsidRPr="009A06D5">
        <w:rPr>
          <w:sz w:val="28"/>
          <w:szCs w:val="28"/>
        </w:rPr>
        <w:t xml:space="preserve"> </w:t>
      </w:r>
      <w:r w:rsidR="009A06D5" w:rsidRPr="009A06D5">
        <w:rPr>
          <w:sz w:val="28"/>
          <w:szCs w:val="28"/>
        </w:rPr>
        <w:t>ЭНЕРГО</w:t>
      </w:r>
      <w:r w:rsidR="0012729A" w:rsidRPr="009A06D5">
        <w:rPr>
          <w:sz w:val="28"/>
          <w:szCs w:val="28"/>
        </w:rPr>
        <w:t>»</w:t>
      </w:r>
      <w:r w:rsidR="00D12245">
        <w:rPr>
          <w:sz w:val="28"/>
          <w:szCs w:val="28"/>
        </w:rPr>
        <w:t>.</w:t>
      </w:r>
    </w:p>
    <w:p w:rsidR="004322AE" w:rsidRPr="009A06D5" w:rsidRDefault="004322AE" w:rsidP="0012729A">
      <w:pPr>
        <w:pStyle w:val="a4"/>
        <w:tabs>
          <w:tab w:val="left" w:pos="-57"/>
          <w:tab w:val="left" w:pos="0"/>
          <w:tab w:val="left" w:pos="851"/>
          <w:tab w:val="left" w:pos="1260"/>
        </w:tabs>
        <w:suppressAutoHyphens/>
        <w:spacing w:line="360" w:lineRule="auto"/>
        <w:ind w:right="-286" w:firstLine="851"/>
        <w:rPr>
          <w:sz w:val="28"/>
          <w:szCs w:val="28"/>
        </w:rPr>
      </w:pPr>
      <w:r w:rsidRPr="009A06D5">
        <w:rPr>
          <w:i/>
          <w:sz w:val="28"/>
          <w:szCs w:val="28"/>
          <w:u w:val="single"/>
        </w:rPr>
        <w:t>Дата происшествия:</w:t>
      </w:r>
      <w:r w:rsidRPr="009A06D5">
        <w:rPr>
          <w:sz w:val="28"/>
          <w:szCs w:val="28"/>
        </w:rPr>
        <w:t xml:space="preserve"> </w:t>
      </w:r>
      <w:r w:rsidR="0012729A" w:rsidRPr="009A06D5">
        <w:rPr>
          <w:sz w:val="28"/>
          <w:szCs w:val="28"/>
        </w:rPr>
        <w:t>1</w:t>
      </w:r>
      <w:r w:rsidR="009A06D5" w:rsidRPr="009A06D5">
        <w:rPr>
          <w:sz w:val="28"/>
          <w:szCs w:val="28"/>
        </w:rPr>
        <w:t>9</w:t>
      </w:r>
      <w:r w:rsidRPr="009A06D5">
        <w:rPr>
          <w:sz w:val="28"/>
          <w:szCs w:val="28"/>
        </w:rPr>
        <w:t xml:space="preserve"> </w:t>
      </w:r>
      <w:r w:rsidR="009A06D5" w:rsidRPr="009A06D5">
        <w:rPr>
          <w:sz w:val="28"/>
          <w:szCs w:val="28"/>
        </w:rPr>
        <w:t>августа</w:t>
      </w:r>
      <w:r w:rsidRPr="009A06D5">
        <w:rPr>
          <w:sz w:val="28"/>
          <w:szCs w:val="28"/>
        </w:rPr>
        <w:t xml:space="preserve"> 201</w:t>
      </w:r>
      <w:r w:rsidR="0012729A" w:rsidRPr="009A06D5">
        <w:rPr>
          <w:sz w:val="28"/>
          <w:szCs w:val="28"/>
        </w:rPr>
        <w:t>9</w:t>
      </w:r>
      <w:r w:rsidRPr="009A06D5">
        <w:rPr>
          <w:sz w:val="28"/>
          <w:szCs w:val="28"/>
        </w:rPr>
        <w:t xml:space="preserve"> г.</w:t>
      </w:r>
    </w:p>
    <w:p w:rsidR="004322AE" w:rsidRPr="009A06D5" w:rsidRDefault="004322AE" w:rsidP="009A06D5">
      <w:pPr>
        <w:spacing w:line="360" w:lineRule="auto"/>
        <w:ind w:right="-286" w:firstLine="851"/>
        <w:rPr>
          <w:sz w:val="28"/>
          <w:szCs w:val="28"/>
        </w:rPr>
      </w:pPr>
      <w:r w:rsidRPr="009A06D5">
        <w:rPr>
          <w:i/>
          <w:sz w:val="28"/>
          <w:szCs w:val="28"/>
          <w:u w:val="single"/>
        </w:rPr>
        <w:t>Место несчастного случая:</w:t>
      </w:r>
      <w:r w:rsidRPr="009A06D5">
        <w:rPr>
          <w:sz w:val="28"/>
          <w:szCs w:val="28"/>
        </w:rPr>
        <w:t xml:space="preserve"> </w:t>
      </w:r>
      <w:r w:rsidR="009A06D5" w:rsidRPr="009A06D5">
        <w:rPr>
          <w:sz w:val="28"/>
          <w:szCs w:val="28"/>
        </w:rPr>
        <w:t>Трансформаторная подстанция № 9 (далее – ТП-9)</w:t>
      </w:r>
    </w:p>
    <w:p w:rsidR="009A06D5" w:rsidRPr="009A06D5" w:rsidRDefault="004322AE" w:rsidP="009A06D5">
      <w:pPr>
        <w:spacing w:line="360" w:lineRule="auto"/>
        <w:ind w:right="-286" w:firstLine="851"/>
        <w:rPr>
          <w:sz w:val="28"/>
          <w:szCs w:val="28"/>
        </w:rPr>
      </w:pPr>
      <w:r w:rsidRPr="009A06D5">
        <w:rPr>
          <w:i/>
          <w:sz w:val="28"/>
          <w:szCs w:val="28"/>
          <w:u w:val="single"/>
        </w:rPr>
        <w:t>Описание несчастного случая:</w:t>
      </w:r>
      <w:r w:rsidRPr="009A06D5">
        <w:rPr>
          <w:sz w:val="28"/>
          <w:szCs w:val="28"/>
        </w:rPr>
        <w:t xml:space="preserve"> </w:t>
      </w:r>
      <w:r w:rsidR="009A06D5" w:rsidRPr="009A06D5">
        <w:rPr>
          <w:sz w:val="28"/>
          <w:szCs w:val="28"/>
        </w:rPr>
        <w:t>18.08.2019 года при плановом обходе оборудования, выполняем</w:t>
      </w:r>
      <w:r w:rsidR="00D12245">
        <w:rPr>
          <w:sz w:val="28"/>
          <w:szCs w:val="28"/>
        </w:rPr>
        <w:t>о</w:t>
      </w:r>
      <w:r w:rsidR="009A06D5" w:rsidRPr="009A06D5">
        <w:rPr>
          <w:sz w:val="28"/>
          <w:szCs w:val="28"/>
        </w:rPr>
        <w:t xml:space="preserve">м оперативным персоналом ООО «ПЕСЧАНКА ЭНЕРГО», с помощью </w:t>
      </w:r>
      <w:proofErr w:type="spellStart"/>
      <w:r w:rsidR="009A06D5" w:rsidRPr="009A06D5">
        <w:rPr>
          <w:sz w:val="28"/>
          <w:szCs w:val="28"/>
        </w:rPr>
        <w:t>тепловизора</w:t>
      </w:r>
      <w:proofErr w:type="spellEnd"/>
      <w:r w:rsidR="009A06D5" w:rsidRPr="009A06D5">
        <w:rPr>
          <w:sz w:val="28"/>
          <w:szCs w:val="28"/>
        </w:rPr>
        <w:t xml:space="preserve"> был выявлен </w:t>
      </w:r>
      <w:proofErr w:type="spellStart"/>
      <w:r w:rsidR="009A06D5" w:rsidRPr="009A06D5">
        <w:rPr>
          <w:sz w:val="28"/>
          <w:szCs w:val="28"/>
        </w:rPr>
        <w:t>аварийноопасный</w:t>
      </w:r>
      <w:proofErr w:type="spellEnd"/>
      <w:r w:rsidR="009A06D5" w:rsidRPr="009A06D5">
        <w:rPr>
          <w:sz w:val="28"/>
          <w:szCs w:val="28"/>
        </w:rPr>
        <w:t xml:space="preserve"> дефект в ТП-9 РУ-6 </w:t>
      </w:r>
      <w:proofErr w:type="spellStart"/>
      <w:r w:rsidR="009A06D5" w:rsidRPr="009A06D5">
        <w:rPr>
          <w:sz w:val="28"/>
          <w:szCs w:val="28"/>
        </w:rPr>
        <w:t>кВ</w:t>
      </w:r>
      <w:proofErr w:type="spellEnd"/>
      <w:r w:rsidR="009A06D5" w:rsidRPr="009A06D5">
        <w:rPr>
          <w:sz w:val="28"/>
          <w:szCs w:val="28"/>
        </w:rPr>
        <w:t xml:space="preserve"> ячейка № 4, а именно</w:t>
      </w:r>
      <w:r w:rsidR="0041279E">
        <w:rPr>
          <w:sz w:val="28"/>
          <w:szCs w:val="28"/>
        </w:rPr>
        <w:t>:</w:t>
      </w:r>
      <w:r w:rsidR="009A06D5" w:rsidRPr="009A06D5">
        <w:rPr>
          <w:sz w:val="28"/>
          <w:szCs w:val="28"/>
        </w:rPr>
        <w:t xml:space="preserve"> нагрев болтового соединения шинного разъединителя (ШР), о чём была сделана запись в Журнал дефектов и неполадок</w:t>
      </w:r>
      <w:r w:rsidR="009A06D5" w:rsidRPr="009A06D5">
        <w:rPr>
          <w:sz w:val="28"/>
          <w:szCs w:val="28"/>
        </w:rPr>
        <w:br/>
        <w:t xml:space="preserve"> с оборудованием.</w:t>
      </w:r>
    </w:p>
    <w:p w:rsidR="009A06D5" w:rsidRPr="009A06D5" w:rsidRDefault="009A06D5" w:rsidP="009A06D5">
      <w:pPr>
        <w:spacing w:line="360" w:lineRule="auto"/>
        <w:ind w:right="-286" w:firstLine="851"/>
        <w:rPr>
          <w:sz w:val="28"/>
          <w:szCs w:val="28"/>
        </w:rPr>
      </w:pPr>
      <w:r w:rsidRPr="009A06D5">
        <w:rPr>
          <w:sz w:val="28"/>
          <w:szCs w:val="28"/>
        </w:rPr>
        <w:t xml:space="preserve">Для устранения дефекта 19.08.2019 в 16:00 начальником участка был выписан наряд-допуск и передан начальнику смены для регистрации, оформления и организации подготовки рабочего места. </w:t>
      </w:r>
    </w:p>
    <w:p w:rsidR="009A06D5" w:rsidRPr="009A06D5" w:rsidRDefault="009A06D5" w:rsidP="009A06D5">
      <w:pPr>
        <w:spacing w:line="360" w:lineRule="auto"/>
        <w:ind w:right="-286" w:firstLine="851"/>
        <w:rPr>
          <w:sz w:val="28"/>
          <w:szCs w:val="28"/>
        </w:rPr>
      </w:pPr>
      <w:r w:rsidRPr="009A06D5">
        <w:rPr>
          <w:sz w:val="28"/>
          <w:szCs w:val="28"/>
        </w:rPr>
        <w:t>В 20:45 начальник смены провела устный инструктаж, проговорила порядок действий по отключениям, сказала, что лично со щита отключит ТП-9,</w:t>
      </w:r>
      <w:r>
        <w:rPr>
          <w:sz w:val="28"/>
          <w:szCs w:val="28"/>
        </w:rPr>
        <w:br/>
      </w:r>
      <w:r w:rsidRPr="009A06D5">
        <w:rPr>
          <w:sz w:val="28"/>
          <w:szCs w:val="28"/>
        </w:rPr>
        <w:t xml:space="preserve"> о необходимости запитать подстанции № 654, 656 ООО «</w:t>
      </w:r>
      <w:proofErr w:type="spellStart"/>
      <w:r w:rsidRPr="009A06D5">
        <w:rPr>
          <w:sz w:val="28"/>
          <w:szCs w:val="28"/>
        </w:rPr>
        <w:t>КрасКом</w:t>
      </w:r>
      <w:proofErr w:type="spellEnd"/>
      <w:r w:rsidRPr="009A06D5">
        <w:rPr>
          <w:sz w:val="28"/>
          <w:szCs w:val="28"/>
        </w:rPr>
        <w:t xml:space="preserve">» от ТП-29. Уточнила, что на ТП-9 ячейки № 5, 7, 8 будут под напряжением, а сборные шины – без напряжения, что переносное заземление необходимо ставить вдвоём, </w:t>
      </w:r>
      <w:r>
        <w:rPr>
          <w:sz w:val="28"/>
          <w:szCs w:val="28"/>
        </w:rPr>
        <w:br/>
      </w:r>
      <w:r w:rsidRPr="009A06D5">
        <w:rPr>
          <w:sz w:val="28"/>
          <w:szCs w:val="28"/>
        </w:rPr>
        <w:t>и направила электромонтёра по обслуживанию подстанций 3-го разряда (далее – электромонтёр) на ТП-9 для подготовки рабочего места.</w:t>
      </w:r>
    </w:p>
    <w:p w:rsidR="009A06D5" w:rsidRPr="009A06D5" w:rsidRDefault="009A06D5" w:rsidP="009A06D5">
      <w:pPr>
        <w:spacing w:line="360" w:lineRule="auto"/>
        <w:ind w:right="-286" w:firstLine="851"/>
        <w:rPr>
          <w:sz w:val="28"/>
          <w:szCs w:val="28"/>
        </w:rPr>
      </w:pPr>
      <w:r w:rsidRPr="009A06D5">
        <w:rPr>
          <w:sz w:val="28"/>
          <w:szCs w:val="28"/>
        </w:rPr>
        <w:t xml:space="preserve">Электромонтёр на служебном автомобиле вместе с бригадой, указанной </w:t>
      </w:r>
      <w:r>
        <w:rPr>
          <w:sz w:val="28"/>
          <w:szCs w:val="28"/>
        </w:rPr>
        <w:br/>
      </w:r>
      <w:r w:rsidRPr="009A06D5">
        <w:rPr>
          <w:sz w:val="28"/>
          <w:szCs w:val="28"/>
        </w:rPr>
        <w:t xml:space="preserve">в наряде, в 20:56 прибыл на ТП-9. </w:t>
      </w:r>
    </w:p>
    <w:p w:rsidR="009A06D5" w:rsidRPr="009A06D5" w:rsidRDefault="009A06D5" w:rsidP="009A06D5">
      <w:pPr>
        <w:spacing w:line="360" w:lineRule="auto"/>
        <w:ind w:right="-286" w:firstLine="851"/>
        <w:rPr>
          <w:sz w:val="28"/>
          <w:szCs w:val="28"/>
        </w:rPr>
      </w:pPr>
      <w:r w:rsidRPr="009A06D5">
        <w:rPr>
          <w:sz w:val="28"/>
          <w:szCs w:val="28"/>
        </w:rPr>
        <w:t xml:space="preserve">В 20:58 электромонтёр позвонил начальнику участка. </w:t>
      </w:r>
      <w:proofErr w:type="gramStart"/>
      <w:r w:rsidRPr="009A06D5">
        <w:rPr>
          <w:sz w:val="28"/>
          <w:szCs w:val="28"/>
        </w:rPr>
        <w:t xml:space="preserve">Оставаясь на связи по телефону, начальник участка начала операции по отключению ячейки № 4: </w:t>
      </w:r>
      <w:r>
        <w:rPr>
          <w:sz w:val="28"/>
          <w:szCs w:val="28"/>
        </w:rPr>
        <w:br/>
      </w:r>
      <w:r w:rsidRPr="009A06D5">
        <w:rPr>
          <w:sz w:val="28"/>
          <w:szCs w:val="28"/>
        </w:rPr>
        <w:t xml:space="preserve">со щита управления ГПП-1 ПС-17 дистанционно, ключом управления, отключила масляный выключатель ячейки № 35; прошла в РУ 6 </w:t>
      </w:r>
      <w:proofErr w:type="spellStart"/>
      <w:r w:rsidRPr="009A06D5">
        <w:rPr>
          <w:sz w:val="28"/>
          <w:szCs w:val="28"/>
        </w:rPr>
        <w:t>кВ</w:t>
      </w:r>
      <w:proofErr w:type="spellEnd"/>
      <w:r w:rsidRPr="009A06D5">
        <w:rPr>
          <w:sz w:val="28"/>
          <w:szCs w:val="28"/>
        </w:rPr>
        <w:t xml:space="preserve"> ПС-17 ГПП-1, вручную отключила линейный разъединитель ячейки № 35, в результате чего на ТП-9 полностью исчезло напряжение, о чём свидетельствовало погасание света в РУ.</w:t>
      </w:r>
      <w:proofErr w:type="gramEnd"/>
      <w:r w:rsidRPr="009A06D5">
        <w:rPr>
          <w:sz w:val="28"/>
          <w:szCs w:val="28"/>
        </w:rPr>
        <w:t xml:space="preserve"> </w:t>
      </w:r>
      <w:r w:rsidRPr="009A06D5">
        <w:rPr>
          <w:sz w:val="28"/>
          <w:szCs w:val="28"/>
        </w:rPr>
        <w:lastRenderedPageBreak/>
        <w:t>После этого электромонтёр отключил привода шинных разъединителей, проверил отсутствие напряжения на шинах ячейки № 4 - напряжения не было.</w:t>
      </w:r>
    </w:p>
    <w:p w:rsidR="009A06D5" w:rsidRDefault="009A06D5" w:rsidP="009A06D5">
      <w:pPr>
        <w:spacing w:line="360" w:lineRule="auto"/>
        <w:ind w:right="-286" w:firstLine="851"/>
        <w:rPr>
          <w:sz w:val="28"/>
          <w:szCs w:val="28"/>
        </w:rPr>
      </w:pPr>
      <w:r w:rsidRPr="009A06D5">
        <w:rPr>
          <w:sz w:val="28"/>
          <w:szCs w:val="28"/>
        </w:rPr>
        <w:t>В 21:01 электромонтёр вышел из подстанции, закрыл её, оставил</w:t>
      </w:r>
      <w:r w:rsidR="005F78D6">
        <w:rPr>
          <w:sz w:val="28"/>
          <w:szCs w:val="28"/>
        </w:rPr>
        <w:t xml:space="preserve"> ремонтную бригаду ждать у ТП-9</w:t>
      </w:r>
      <w:r w:rsidRPr="009A06D5">
        <w:rPr>
          <w:sz w:val="28"/>
          <w:szCs w:val="28"/>
        </w:rPr>
        <w:t xml:space="preserve"> и вместе с во</w:t>
      </w:r>
      <w:r w:rsidR="005F78D6">
        <w:rPr>
          <w:sz w:val="28"/>
          <w:szCs w:val="28"/>
        </w:rPr>
        <w:t>дителем</w:t>
      </w:r>
      <w:r w:rsidRPr="009A06D5">
        <w:rPr>
          <w:sz w:val="28"/>
          <w:szCs w:val="28"/>
        </w:rPr>
        <w:t xml:space="preserve"> уехал на ТП-29, куда</w:t>
      </w:r>
      <w:r w:rsidR="005F78D6">
        <w:rPr>
          <w:sz w:val="28"/>
          <w:szCs w:val="28"/>
        </w:rPr>
        <w:t xml:space="preserve"> они</w:t>
      </w:r>
      <w:r w:rsidRPr="009A06D5">
        <w:rPr>
          <w:sz w:val="28"/>
          <w:szCs w:val="28"/>
        </w:rPr>
        <w:t xml:space="preserve"> прибыли в 21:13.</w:t>
      </w:r>
    </w:p>
    <w:p w:rsidR="009A06D5" w:rsidRPr="009A06D5" w:rsidRDefault="009A06D5" w:rsidP="00115D9C">
      <w:pPr>
        <w:spacing w:line="360" w:lineRule="auto"/>
        <w:ind w:right="-286" w:firstLine="0"/>
        <w:rPr>
          <w:sz w:val="28"/>
          <w:szCs w:val="28"/>
        </w:rPr>
      </w:pPr>
      <w:r>
        <w:rPr>
          <w:noProof/>
        </w:rPr>
        <w:drawing>
          <wp:inline distT="0" distB="0" distL="0" distR="0" wp14:anchorId="12798A71" wp14:editId="5D722676">
            <wp:extent cx="6166883" cy="4699958"/>
            <wp:effectExtent l="19050" t="19050" r="24765" b="247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8003" t="30789" r="5713" b="20048"/>
                    <a:stretch/>
                  </pic:blipFill>
                  <pic:spPr bwMode="auto">
                    <a:xfrm>
                      <a:off x="0" y="0"/>
                      <a:ext cx="6215471" cy="47369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06D5" w:rsidRPr="009A06D5" w:rsidRDefault="009A06D5" w:rsidP="009A06D5">
      <w:pPr>
        <w:spacing w:line="360" w:lineRule="auto"/>
        <w:ind w:right="-286" w:firstLine="851"/>
        <w:rPr>
          <w:sz w:val="28"/>
          <w:szCs w:val="28"/>
        </w:rPr>
      </w:pPr>
      <w:r w:rsidRPr="009A06D5">
        <w:rPr>
          <w:sz w:val="28"/>
          <w:szCs w:val="28"/>
        </w:rPr>
        <w:t xml:space="preserve">В 21:19 электромонтёр, находясь на ТП-29, снова позвонил начальнику смены и, продолжая разговаривать, отключил масляный выключатель ячейки № 4, включил шинный разъединитель ячейки № 10, включил масляный выключатель ячейки № 4 – таким </w:t>
      </w:r>
      <w:proofErr w:type="gramStart"/>
      <w:r w:rsidRPr="009A06D5">
        <w:rPr>
          <w:sz w:val="28"/>
          <w:szCs w:val="28"/>
        </w:rPr>
        <w:t>образом</w:t>
      </w:r>
      <w:proofErr w:type="gramEnd"/>
      <w:r w:rsidRPr="009A06D5">
        <w:rPr>
          <w:sz w:val="28"/>
          <w:szCs w:val="28"/>
        </w:rPr>
        <w:t xml:space="preserve"> было подано напряжение на подстанции № 654, 656 и ячейки 5, 7, 8 ТП-9. </w:t>
      </w:r>
    </w:p>
    <w:p w:rsidR="009A06D5" w:rsidRDefault="009A06D5" w:rsidP="009A06D5">
      <w:pPr>
        <w:spacing w:line="360" w:lineRule="auto"/>
        <w:ind w:right="-286" w:firstLine="851"/>
        <w:rPr>
          <w:sz w:val="28"/>
          <w:szCs w:val="28"/>
        </w:rPr>
      </w:pPr>
      <w:r w:rsidRPr="009A06D5">
        <w:rPr>
          <w:sz w:val="28"/>
          <w:szCs w:val="28"/>
        </w:rPr>
        <w:t xml:space="preserve">В 21:27 электромонтёр на дежурном автомобиле вернулся на ТП-9, открыл дверь РУ и разрешил ремонтной бригаде занести инструмент для производства ремонта. Электромонтёр, продолжая операции по подготовке рабочего места для ремонтной бригады, взял УВН и проверил отсутствие напряжения на шинах </w:t>
      </w:r>
      <w:r w:rsidRPr="009A06D5">
        <w:rPr>
          <w:sz w:val="28"/>
          <w:szCs w:val="28"/>
        </w:rPr>
        <w:lastRenderedPageBreak/>
        <w:t xml:space="preserve">ячейки № 4. Сказал членам бригады ждать, пока не будет подготовлено рабочее место. </w:t>
      </w:r>
    </w:p>
    <w:p w:rsidR="00115D9C" w:rsidRPr="009A06D5" w:rsidRDefault="00115D9C" w:rsidP="00115D9C">
      <w:pPr>
        <w:spacing w:line="360" w:lineRule="auto"/>
        <w:ind w:right="-286" w:hanging="567"/>
        <w:jc w:val="center"/>
        <w:rPr>
          <w:sz w:val="28"/>
          <w:szCs w:val="28"/>
        </w:rPr>
      </w:pPr>
      <w:r>
        <w:rPr>
          <w:noProof/>
        </w:rPr>
        <w:drawing>
          <wp:inline distT="0" distB="0" distL="0" distR="0" wp14:anchorId="7F8BB2A6" wp14:editId="2D518D35">
            <wp:extent cx="3135874" cy="4433777"/>
            <wp:effectExtent l="19050" t="19050" r="26670"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232" t="17815" r="34532" b="8694"/>
                    <a:stretch/>
                  </pic:blipFill>
                  <pic:spPr bwMode="auto">
                    <a:xfrm>
                      <a:off x="0" y="0"/>
                      <a:ext cx="3148529" cy="44516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906DB3" wp14:editId="51CD4079">
            <wp:extent cx="3209851" cy="4444410"/>
            <wp:effectExtent l="19050" t="19050" r="10160"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77" t="13535" r="59400" b="14039"/>
                    <a:stretch/>
                  </pic:blipFill>
                  <pic:spPr bwMode="auto">
                    <a:xfrm>
                      <a:off x="0" y="0"/>
                      <a:ext cx="3225762" cy="44664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06D5" w:rsidRPr="009A06D5" w:rsidRDefault="009A06D5" w:rsidP="009A06D5">
      <w:pPr>
        <w:spacing w:line="360" w:lineRule="auto"/>
        <w:ind w:right="-286" w:firstLine="851"/>
        <w:rPr>
          <w:sz w:val="28"/>
          <w:szCs w:val="28"/>
        </w:rPr>
      </w:pPr>
      <w:r w:rsidRPr="009A06D5">
        <w:rPr>
          <w:sz w:val="28"/>
          <w:szCs w:val="28"/>
        </w:rPr>
        <w:t xml:space="preserve">В 21:34 члены бригады, находясь у ячейки № 4, обсуждали объём предстоящей работы. </w:t>
      </w:r>
      <w:proofErr w:type="gramStart"/>
      <w:r w:rsidRPr="009A06D5">
        <w:rPr>
          <w:sz w:val="28"/>
          <w:szCs w:val="28"/>
        </w:rPr>
        <w:t xml:space="preserve">Они услышали характерное шипение электрической дуги, повернувшись, увидели, что электромонтёр стоит на 3-ей ступеньке диэлектрической лестницы, прислонённой к ячейке № 5, и его качает. 1 из членов бригады выбил лестницу из-под электромонтёра, который упал сначала на ноги </w:t>
      </w:r>
      <w:r w:rsidR="005F78D6">
        <w:rPr>
          <w:sz w:val="28"/>
          <w:szCs w:val="28"/>
        </w:rPr>
        <w:br/>
      </w:r>
      <w:r w:rsidRPr="009A06D5">
        <w:rPr>
          <w:sz w:val="28"/>
          <w:szCs w:val="28"/>
        </w:rPr>
        <w:t>и далее боком на пол, при этом он дышал прерывисто с хрипами, этот член бригады крикнул другому, чтобы тот вызывал бригаду скорой медицинской помощи</w:t>
      </w:r>
      <w:proofErr w:type="gramEnd"/>
      <w:r w:rsidRPr="009A06D5">
        <w:rPr>
          <w:sz w:val="28"/>
          <w:szCs w:val="28"/>
        </w:rPr>
        <w:t xml:space="preserve">, а сам позвонил и кратко сообщил начальнику участка о случившемся.  </w:t>
      </w:r>
    </w:p>
    <w:p w:rsidR="009A06D5" w:rsidRDefault="009A06D5" w:rsidP="009A06D5">
      <w:pPr>
        <w:spacing w:line="360" w:lineRule="auto"/>
        <w:ind w:right="-286" w:firstLine="851"/>
        <w:rPr>
          <w:sz w:val="28"/>
          <w:szCs w:val="28"/>
        </w:rPr>
      </w:pPr>
      <w:r w:rsidRPr="009A06D5">
        <w:rPr>
          <w:sz w:val="28"/>
          <w:szCs w:val="28"/>
        </w:rPr>
        <w:t xml:space="preserve">В 21:37 начальник участка вызвал бригаду скорой медицинской помощи </w:t>
      </w:r>
      <w:r w:rsidR="005F78D6">
        <w:rPr>
          <w:sz w:val="28"/>
          <w:szCs w:val="28"/>
        </w:rPr>
        <w:br/>
      </w:r>
      <w:r w:rsidRPr="009A06D5">
        <w:rPr>
          <w:sz w:val="28"/>
          <w:szCs w:val="28"/>
        </w:rPr>
        <w:t>и вернулся в РУ,</w:t>
      </w:r>
      <w:r w:rsidR="005F78D6">
        <w:rPr>
          <w:sz w:val="28"/>
          <w:szCs w:val="28"/>
        </w:rPr>
        <w:t xml:space="preserve"> где совместно с членом бригады</w:t>
      </w:r>
      <w:r w:rsidRPr="009A06D5">
        <w:rPr>
          <w:sz w:val="28"/>
          <w:szCs w:val="28"/>
        </w:rPr>
        <w:t xml:space="preserve"> они приступили к оказанию доврачебной помощи</w:t>
      </w:r>
      <w:r w:rsidR="005F78D6">
        <w:rPr>
          <w:sz w:val="28"/>
          <w:szCs w:val="28"/>
        </w:rPr>
        <w:t xml:space="preserve"> и</w:t>
      </w:r>
      <w:r w:rsidRPr="009A06D5">
        <w:rPr>
          <w:sz w:val="28"/>
          <w:szCs w:val="28"/>
        </w:rPr>
        <w:t xml:space="preserve"> продолжали её оказывать до прибытия бригады врачей скорой медицинской помощи, при этом слабое и прерывистое дыхание </w:t>
      </w:r>
      <w:r w:rsidR="005F78D6">
        <w:rPr>
          <w:sz w:val="28"/>
          <w:szCs w:val="28"/>
        </w:rPr>
        <w:br/>
      </w:r>
      <w:r w:rsidR="005F78D6">
        <w:rPr>
          <w:sz w:val="28"/>
          <w:szCs w:val="28"/>
        </w:rPr>
        <w:lastRenderedPageBreak/>
        <w:t xml:space="preserve">у пострадавшего </w:t>
      </w:r>
      <w:r w:rsidRPr="009A06D5">
        <w:rPr>
          <w:sz w:val="28"/>
          <w:szCs w:val="28"/>
        </w:rPr>
        <w:t>присутствовало. Водитель дежурного</w:t>
      </w:r>
      <w:r w:rsidR="00115D9C">
        <w:rPr>
          <w:sz w:val="28"/>
          <w:szCs w:val="28"/>
        </w:rPr>
        <w:t xml:space="preserve"> </w:t>
      </w:r>
      <w:r w:rsidRPr="009A06D5">
        <w:rPr>
          <w:sz w:val="28"/>
          <w:szCs w:val="28"/>
        </w:rPr>
        <w:t xml:space="preserve">автомобиля выехал навстречу машине скорой медицинской помощи. </w:t>
      </w:r>
    </w:p>
    <w:p w:rsidR="00115D9C" w:rsidRPr="009A06D5" w:rsidRDefault="00115D9C" w:rsidP="00115D9C">
      <w:pPr>
        <w:spacing w:line="360" w:lineRule="auto"/>
        <w:ind w:right="-286" w:firstLine="0"/>
        <w:jc w:val="center"/>
        <w:rPr>
          <w:sz w:val="28"/>
          <w:szCs w:val="28"/>
        </w:rPr>
      </w:pPr>
      <w:r>
        <w:rPr>
          <w:noProof/>
        </w:rPr>
        <w:drawing>
          <wp:inline distT="0" distB="0" distL="0" distR="0" wp14:anchorId="5E487A56" wp14:editId="1D8A1860">
            <wp:extent cx="3985683" cy="5697166"/>
            <wp:effectExtent l="20637" t="17463" r="16828" b="16827"/>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691" t="36725" r="63135" b="6927"/>
                    <a:stretch/>
                  </pic:blipFill>
                  <pic:spPr bwMode="auto">
                    <a:xfrm rot="16200000">
                      <a:off x="0" y="0"/>
                      <a:ext cx="3969490" cy="56740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A06D5" w:rsidRPr="009A06D5" w:rsidRDefault="009A06D5" w:rsidP="009A06D5">
      <w:pPr>
        <w:spacing w:line="360" w:lineRule="auto"/>
        <w:ind w:right="-286" w:firstLine="851"/>
        <w:rPr>
          <w:sz w:val="28"/>
          <w:szCs w:val="28"/>
        </w:rPr>
      </w:pPr>
      <w:r w:rsidRPr="009A06D5">
        <w:rPr>
          <w:sz w:val="28"/>
          <w:szCs w:val="28"/>
        </w:rPr>
        <w:t xml:space="preserve">В 21:46 прибывшие врачи скорой медицинской помощи попросили вынести пострадавшего из подстанции, уложить на носилки и погрузить </w:t>
      </w:r>
      <w:r w:rsidR="00115D9C">
        <w:rPr>
          <w:sz w:val="28"/>
          <w:szCs w:val="28"/>
        </w:rPr>
        <w:br/>
      </w:r>
      <w:r w:rsidRPr="009A06D5">
        <w:rPr>
          <w:sz w:val="28"/>
          <w:szCs w:val="28"/>
        </w:rPr>
        <w:t>в машину.</w:t>
      </w:r>
    </w:p>
    <w:p w:rsidR="009A06D5" w:rsidRPr="00115D9C" w:rsidRDefault="009A06D5" w:rsidP="009A06D5">
      <w:pPr>
        <w:spacing w:line="360" w:lineRule="auto"/>
        <w:ind w:right="-286" w:firstLine="851"/>
        <w:rPr>
          <w:sz w:val="28"/>
          <w:szCs w:val="28"/>
        </w:rPr>
      </w:pPr>
      <w:r w:rsidRPr="00115D9C">
        <w:rPr>
          <w:sz w:val="28"/>
          <w:szCs w:val="28"/>
        </w:rPr>
        <w:t>В 22:10 врачами была констатирована смерть пострадавшего.</w:t>
      </w:r>
    </w:p>
    <w:p w:rsidR="0012729A" w:rsidRPr="00115D9C" w:rsidRDefault="004322AE" w:rsidP="009A06D5">
      <w:pPr>
        <w:spacing w:line="360" w:lineRule="auto"/>
        <w:ind w:right="-286" w:firstLine="851"/>
        <w:rPr>
          <w:sz w:val="28"/>
          <w:szCs w:val="28"/>
        </w:rPr>
      </w:pPr>
      <w:r w:rsidRPr="00115D9C">
        <w:rPr>
          <w:i/>
          <w:sz w:val="28"/>
          <w:szCs w:val="28"/>
          <w:u w:val="single"/>
        </w:rPr>
        <w:t>Причины несчастного случая:</w:t>
      </w:r>
      <w:r w:rsidRPr="00115D9C">
        <w:rPr>
          <w:sz w:val="28"/>
          <w:szCs w:val="28"/>
        </w:rPr>
        <w:t xml:space="preserve"> </w:t>
      </w:r>
    </w:p>
    <w:p w:rsidR="009A06D5" w:rsidRPr="00115D9C" w:rsidRDefault="009A06D5" w:rsidP="009A06D5">
      <w:pPr>
        <w:spacing w:line="360" w:lineRule="auto"/>
        <w:ind w:right="-286" w:firstLine="851"/>
        <w:rPr>
          <w:sz w:val="28"/>
          <w:szCs w:val="28"/>
        </w:rPr>
      </w:pPr>
      <w:r w:rsidRPr="00115D9C">
        <w:rPr>
          <w:sz w:val="28"/>
          <w:szCs w:val="28"/>
        </w:rPr>
        <w:t>Нарушение технологического процесса, выразившееся:</w:t>
      </w:r>
    </w:p>
    <w:p w:rsidR="009A06D5" w:rsidRPr="00115D9C" w:rsidRDefault="009A06D5" w:rsidP="009A06D5">
      <w:pPr>
        <w:spacing w:line="360" w:lineRule="auto"/>
        <w:ind w:right="-286" w:firstLine="851"/>
        <w:rPr>
          <w:sz w:val="28"/>
          <w:szCs w:val="28"/>
        </w:rPr>
      </w:pPr>
      <w:proofErr w:type="gramStart"/>
      <w:r w:rsidRPr="00115D9C">
        <w:rPr>
          <w:sz w:val="28"/>
          <w:szCs w:val="28"/>
        </w:rPr>
        <w:t xml:space="preserve">в изменении электромонтёром мер безопасности, указанных в наряде-допуске, а именно установка переносного заземления в ячейке № 5, находящейся под напряжением, вместо обесточенной ячейки № 4, как указано в наряде (нарушение требований </w:t>
      </w:r>
      <w:proofErr w:type="spellStart"/>
      <w:r w:rsidRPr="00115D9C">
        <w:rPr>
          <w:sz w:val="28"/>
          <w:szCs w:val="28"/>
        </w:rPr>
        <w:t>п</w:t>
      </w:r>
      <w:r w:rsidR="006F3026">
        <w:rPr>
          <w:sz w:val="28"/>
          <w:szCs w:val="28"/>
        </w:rPr>
        <w:t>п</w:t>
      </w:r>
      <w:proofErr w:type="spellEnd"/>
      <w:r w:rsidRPr="00115D9C">
        <w:rPr>
          <w:sz w:val="28"/>
          <w:szCs w:val="28"/>
        </w:rPr>
        <w:t xml:space="preserve">. 3.3, 5.8 Правил по охране труда при эксплуатации электроустановок, утверждённых приказом Минтруда России от 24.07.2013 </w:t>
      </w:r>
      <w:r w:rsidR="001E069D">
        <w:rPr>
          <w:sz w:val="28"/>
          <w:szCs w:val="28"/>
        </w:rPr>
        <w:br/>
      </w:r>
      <w:r w:rsidR="006F3026">
        <w:rPr>
          <w:sz w:val="28"/>
          <w:szCs w:val="28"/>
        </w:rPr>
        <w:t xml:space="preserve">№ 328н </w:t>
      </w:r>
      <w:r w:rsidRPr="00115D9C">
        <w:rPr>
          <w:sz w:val="28"/>
          <w:szCs w:val="28"/>
        </w:rPr>
        <w:t xml:space="preserve">(далее – ПОТЭЭ), </w:t>
      </w:r>
      <w:proofErr w:type="spellStart"/>
      <w:r w:rsidRPr="00115D9C">
        <w:rPr>
          <w:sz w:val="28"/>
          <w:szCs w:val="28"/>
        </w:rPr>
        <w:t>п</w:t>
      </w:r>
      <w:r w:rsidR="006F3026">
        <w:rPr>
          <w:sz w:val="28"/>
          <w:szCs w:val="28"/>
        </w:rPr>
        <w:t>п</w:t>
      </w:r>
      <w:proofErr w:type="spellEnd"/>
      <w:r w:rsidRPr="00115D9C">
        <w:rPr>
          <w:sz w:val="28"/>
          <w:szCs w:val="28"/>
        </w:rPr>
        <w:t>. 2.1, 3.19 Инструкции по охране труда электромонтёра по облуживанию подстанций ИОТ</w:t>
      </w:r>
      <w:proofErr w:type="gramEnd"/>
      <w:r w:rsidRPr="00115D9C">
        <w:rPr>
          <w:sz w:val="28"/>
          <w:szCs w:val="28"/>
        </w:rPr>
        <w:t xml:space="preserve"> 03-2016 (далее – Инструкция);</w:t>
      </w:r>
    </w:p>
    <w:p w:rsidR="009A06D5" w:rsidRPr="00115D9C" w:rsidRDefault="009A06D5" w:rsidP="009A06D5">
      <w:pPr>
        <w:spacing w:line="360" w:lineRule="auto"/>
        <w:ind w:right="-286" w:firstLine="851"/>
        <w:rPr>
          <w:sz w:val="28"/>
          <w:szCs w:val="28"/>
        </w:rPr>
      </w:pPr>
      <w:r w:rsidRPr="00115D9C">
        <w:rPr>
          <w:sz w:val="28"/>
          <w:szCs w:val="28"/>
        </w:rPr>
        <w:t xml:space="preserve">в установке электромонтёром переносного заземления с нарушениями требований </w:t>
      </w:r>
      <w:proofErr w:type="spellStart"/>
      <w:r w:rsidR="006F3026">
        <w:rPr>
          <w:sz w:val="28"/>
          <w:szCs w:val="28"/>
        </w:rPr>
        <w:t>п</w:t>
      </w:r>
      <w:r w:rsidRPr="00115D9C">
        <w:rPr>
          <w:sz w:val="28"/>
          <w:szCs w:val="28"/>
        </w:rPr>
        <w:t>п</w:t>
      </w:r>
      <w:proofErr w:type="spellEnd"/>
      <w:r w:rsidRPr="00115D9C">
        <w:rPr>
          <w:sz w:val="28"/>
          <w:szCs w:val="28"/>
        </w:rPr>
        <w:t>. 16.1, 20.3, 21.8 ПОТЭЭ</w:t>
      </w:r>
      <w:r w:rsidR="006F3026">
        <w:rPr>
          <w:sz w:val="28"/>
          <w:szCs w:val="28"/>
        </w:rPr>
        <w:t>,</w:t>
      </w:r>
      <w:r w:rsidRPr="00115D9C">
        <w:rPr>
          <w:sz w:val="28"/>
          <w:szCs w:val="28"/>
        </w:rPr>
        <w:t xml:space="preserve"> </w:t>
      </w:r>
      <w:proofErr w:type="spellStart"/>
      <w:r w:rsidR="006F3026">
        <w:rPr>
          <w:sz w:val="28"/>
          <w:szCs w:val="28"/>
        </w:rPr>
        <w:t>п</w:t>
      </w:r>
      <w:r w:rsidRPr="00115D9C">
        <w:rPr>
          <w:sz w:val="28"/>
          <w:szCs w:val="28"/>
        </w:rPr>
        <w:t>п</w:t>
      </w:r>
      <w:proofErr w:type="spellEnd"/>
      <w:r w:rsidRPr="00115D9C">
        <w:rPr>
          <w:sz w:val="28"/>
          <w:szCs w:val="28"/>
        </w:rPr>
        <w:t>. 3.33, 3.34, 3.38ж, 3.36 Инструкции.</w:t>
      </w:r>
    </w:p>
    <w:p w:rsidR="009A06D5" w:rsidRPr="00115D9C" w:rsidRDefault="009A06D5" w:rsidP="009A06D5">
      <w:pPr>
        <w:spacing w:line="360" w:lineRule="auto"/>
        <w:ind w:right="-286" w:firstLine="851"/>
        <w:rPr>
          <w:sz w:val="28"/>
          <w:szCs w:val="28"/>
        </w:rPr>
      </w:pPr>
      <w:r w:rsidRPr="00115D9C">
        <w:rPr>
          <w:sz w:val="28"/>
          <w:szCs w:val="28"/>
        </w:rPr>
        <w:lastRenderedPageBreak/>
        <w:t>Неудовлетворительная организация работ, выразившаяся в некачественном выполнении организационных мероприятий</w:t>
      </w:r>
      <w:r w:rsidR="006F3026">
        <w:rPr>
          <w:sz w:val="28"/>
          <w:szCs w:val="28"/>
        </w:rPr>
        <w:t>,</w:t>
      </w:r>
      <w:r w:rsidRPr="00115D9C">
        <w:rPr>
          <w:sz w:val="28"/>
          <w:szCs w:val="28"/>
        </w:rPr>
        <w:t xml:space="preserve"> направленных на безопасное производство работ, а именно:</w:t>
      </w:r>
    </w:p>
    <w:p w:rsidR="009A06D5" w:rsidRPr="00115D9C" w:rsidRDefault="009A06D5" w:rsidP="009A06D5">
      <w:pPr>
        <w:spacing w:line="360" w:lineRule="auto"/>
        <w:ind w:right="-286" w:firstLine="851"/>
        <w:rPr>
          <w:sz w:val="28"/>
          <w:szCs w:val="28"/>
        </w:rPr>
      </w:pPr>
      <w:r w:rsidRPr="00115D9C">
        <w:rPr>
          <w:sz w:val="28"/>
          <w:szCs w:val="28"/>
        </w:rPr>
        <w:t>при организации подготовки рабочего места начальник смены не получила письменного подтверждения об ознакомлении с порядком проведения работ;</w:t>
      </w:r>
    </w:p>
    <w:p w:rsidR="009A06D5" w:rsidRPr="00115D9C" w:rsidRDefault="009A06D5" w:rsidP="009A06D5">
      <w:pPr>
        <w:spacing w:line="360" w:lineRule="auto"/>
        <w:ind w:right="-286" w:firstLine="851"/>
        <w:rPr>
          <w:sz w:val="28"/>
          <w:szCs w:val="28"/>
        </w:rPr>
      </w:pPr>
      <w:proofErr w:type="gramStart"/>
      <w:r w:rsidRPr="00115D9C">
        <w:rPr>
          <w:sz w:val="28"/>
          <w:szCs w:val="28"/>
        </w:rPr>
        <w:t>нарушен</w:t>
      </w:r>
      <w:proofErr w:type="gramEnd"/>
      <w:r w:rsidRPr="00115D9C">
        <w:rPr>
          <w:sz w:val="28"/>
          <w:szCs w:val="28"/>
        </w:rPr>
        <w:t xml:space="preserve"> </w:t>
      </w:r>
      <w:proofErr w:type="spellStart"/>
      <w:r w:rsidRPr="00115D9C">
        <w:rPr>
          <w:sz w:val="28"/>
          <w:szCs w:val="28"/>
        </w:rPr>
        <w:t>п</w:t>
      </w:r>
      <w:r w:rsidR="006F3026">
        <w:rPr>
          <w:sz w:val="28"/>
          <w:szCs w:val="28"/>
        </w:rPr>
        <w:t>п</w:t>
      </w:r>
      <w:proofErr w:type="spellEnd"/>
      <w:r w:rsidRPr="00115D9C">
        <w:rPr>
          <w:sz w:val="28"/>
          <w:szCs w:val="28"/>
        </w:rPr>
        <w:t>. 7, 10 Приложения № 7 ПОТЭЭ, п. 3.29 должностной инструкции начальника смены Красноярского участка;</w:t>
      </w:r>
    </w:p>
    <w:p w:rsidR="009A06D5" w:rsidRPr="00115D9C" w:rsidRDefault="009A06D5" w:rsidP="009A06D5">
      <w:pPr>
        <w:spacing w:line="360" w:lineRule="auto"/>
        <w:ind w:right="-286" w:firstLine="851"/>
        <w:rPr>
          <w:sz w:val="28"/>
          <w:szCs w:val="28"/>
        </w:rPr>
      </w:pPr>
      <w:r w:rsidRPr="00115D9C">
        <w:rPr>
          <w:sz w:val="28"/>
          <w:szCs w:val="28"/>
        </w:rPr>
        <w:t>отсутствие фиксации телефонных переговоров оперативного персонала, ведущихся по мобильной связи (нарушение п. 6.7.8 Правил технической эксплуатации электрических станций и сетей Российской Федерации, утвержденных приказом Минэнерго РФ от 19 июня 2003 г. № 229; п. 3.28 должностной инструкции начальника Красноярского участка, п. 3.7 должностной инструкции главного инженер</w:t>
      </w:r>
      <w:proofErr w:type="gramStart"/>
      <w:r w:rsidRPr="00115D9C">
        <w:rPr>
          <w:sz w:val="28"/>
          <w:szCs w:val="28"/>
        </w:rPr>
        <w:t>а ООО</w:t>
      </w:r>
      <w:proofErr w:type="gramEnd"/>
      <w:r w:rsidRPr="00115D9C">
        <w:rPr>
          <w:sz w:val="28"/>
          <w:szCs w:val="28"/>
        </w:rPr>
        <w:t xml:space="preserve"> «ПЕСЧАНКА ЭНЕРГО»).</w:t>
      </w:r>
    </w:p>
    <w:p w:rsidR="004322AE" w:rsidRPr="00115D9C" w:rsidRDefault="004322AE" w:rsidP="009A06D5">
      <w:pPr>
        <w:spacing w:line="360" w:lineRule="auto"/>
        <w:ind w:right="-286" w:firstLine="851"/>
        <w:rPr>
          <w:sz w:val="28"/>
          <w:szCs w:val="28"/>
        </w:rPr>
      </w:pPr>
      <w:r w:rsidRPr="00115D9C">
        <w:rPr>
          <w:i/>
          <w:sz w:val="28"/>
          <w:szCs w:val="28"/>
          <w:u w:val="single"/>
        </w:rPr>
        <w:t>Мероприятия по устранению причин несчастного случая:</w:t>
      </w:r>
      <w:r w:rsidRPr="00115D9C">
        <w:rPr>
          <w:sz w:val="28"/>
          <w:szCs w:val="28"/>
        </w:rPr>
        <w:t xml:space="preserve"> </w:t>
      </w:r>
    </w:p>
    <w:p w:rsidR="009A06D5" w:rsidRPr="00115D9C" w:rsidRDefault="009A06D5" w:rsidP="009A06D5">
      <w:pPr>
        <w:pStyle w:val="25"/>
        <w:spacing w:line="360" w:lineRule="auto"/>
        <w:ind w:left="142" w:right="-286" w:firstLine="851"/>
        <w:jc w:val="both"/>
        <w:rPr>
          <w:rFonts w:ascii="Times New Roman" w:hAnsi="Times New Roman"/>
          <w:sz w:val="28"/>
          <w:szCs w:val="28"/>
        </w:rPr>
      </w:pPr>
      <w:r w:rsidRPr="00115D9C">
        <w:rPr>
          <w:rFonts w:ascii="Times New Roman" w:hAnsi="Times New Roman"/>
          <w:sz w:val="28"/>
          <w:szCs w:val="28"/>
        </w:rPr>
        <w:t xml:space="preserve">Проведён внеплановый инструктаж электротехническому персоналу </w:t>
      </w:r>
      <w:r w:rsidR="00811F0A">
        <w:rPr>
          <w:rFonts w:ascii="Times New Roman" w:hAnsi="Times New Roman"/>
          <w:sz w:val="28"/>
          <w:szCs w:val="28"/>
        </w:rPr>
        <w:br/>
      </w:r>
      <w:r w:rsidRPr="00115D9C">
        <w:rPr>
          <w:rFonts w:ascii="Times New Roman" w:hAnsi="Times New Roman"/>
          <w:sz w:val="28"/>
          <w:szCs w:val="28"/>
        </w:rPr>
        <w:t>с проработкой обстоятельств и причин несчастного случая.</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115D9C">
        <w:rPr>
          <w:rFonts w:ascii="Times New Roman" w:hAnsi="Times New Roman"/>
          <w:sz w:val="28"/>
          <w:szCs w:val="28"/>
        </w:rPr>
        <w:t xml:space="preserve">Проведено внеплановое </w:t>
      </w:r>
      <w:proofErr w:type="gramStart"/>
      <w:r w:rsidRPr="00115D9C">
        <w:rPr>
          <w:rFonts w:ascii="Times New Roman" w:hAnsi="Times New Roman"/>
          <w:sz w:val="28"/>
          <w:szCs w:val="28"/>
        </w:rPr>
        <w:t>обучение оперативного персонала по подготовке</w:t>
      </w:r>
      <w:proofErr w:type="gramEnd"/>
      <w:r w:rsidRPr="00115D9C">
        <w:rPr>
          <w:rFonts w:ascii="Times New Roman" w:hAnsi="Times New Roman"/>
          <w:sz w:val="28"/>
          <w:szCs w:val="28"/>
        </w:rPr>
        <w:t xml:space="preserve"> рабочих мест, проведению целевого</w:t>
      </w:r>
      <w:r w:rsidRPr="009A06D5">
        <w:rPr>
          <w:rFonts w:ascii="Times New Roman" w:hAnsi="Times New Roman"/>
          <w:sz w:val="28"/>
          <w:szCs w:val="28"/>
        </w:rPr>
        <w:t xml:space="preserve"> инструктажа и допуска бригад, ведению оперативной документации, оперативных переговоров.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Проведён внеплановый инструктаж электротехническому персоналу </w:t>
      </w:r>
      <w:r w:rsidR="00811F0A">
        <w:rPr>
          <w:rFonts w:ascii="Times New Roman" w:hAnsi="Times New Roman"/>
          <w:sz w:val="28"/>
          <w:szCs w:val="28"/>
        </w:rPr>
        <w:br/>
      </w:r>
      <w:r w:rsidRPr="009A06D5">
        <w:rPr>
          <w:rFonts w:ascii="Times New Roman" w:hAnsi="Times New Roman"/>
          <w:sz w:val="28"/>
          <w:szCs w:val="28"/>
        </w:rPr>
        <w:t xml:space="preserve">о недопустимости изменения мер безопасности, указанных в наряде-допуске, </w:t>
      </w:r>
      <w:r w:rsidR="00811F0A">
        <w:rPr>
          <w:rFonts w:ascii="Times New Roman" w:hAnsi="Times New Roman"/>
          <w:sz w:val="28"/>
          <w:szCs w:val="28"/>
        </w:rPr>
        <w:br/>
      </w:r>
      <w:r w:rsidRPr="009A06D5">
        <w:rPr>
          <w:rFonts w:ascii="Times New Roman" w:hAnsi="Times New Roman"/>
          <w:sz w:val="28"/>
          <w:szCs w:val="28"/>
        </w:rPr>
        <w:t xml:space="preserve">по использованию электрозащитных средств, средств индивидуальной </w:t>
      </w:r>
      <w:r w:rsidR="00811F0A">
        <w:rPr>
          <w:rFonts w:ascii="Times New Roman" w:hAnsi="Times New Roman"/>
          <w:sz w:val="28"/>
          <w:szCs w:val="28"/>
        </w:rPr>
        <w:br/>
      </w:r>
      <w:r w:rsidRPr="009A06D5">
        <w:rPr>
          <w:rFonts w:ascii="Times New Roman" w:hAnsi="Times New Roman"/>
          <w:sz w:val="28"/>
          <w:szCs w:val="28"/>
        </w:rPr>
        <w:t xml:space="preserve">и коллективной защиты, порядка установки переносных заземлений.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Проведены учебные тренировки оперативного персонала с отработкой практических навыков по установке переносных заземлений в разных условиях, разнотипных электроустановках разного класса напряжения.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Проведена внеплановая специальная оценка условий труда рабочего места электромонтёра по обслуживанию подстанций.</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 xml:space="preserve">Дополнительно внесено требование о недопустимости нарушения технологии производства работы, изменения мер безопасности, указанных </w:t>
      </w:r>
      <w:r w:rsidR="00811F0A">
        <w:rPr>
          <w:rFonts w:ascii="Times New Roman" w:hAnsi="Times New Roman"/>
          <w:sz w:val="28"/>
          <w:szCs w:val="28"/>
        </w:rPr>
        <w:br/>
      </w:r>
      <w:r w:rsidRPr="009A06D5">
        <w:rPr>
          <w:rFonts w:ascii="Times New Roman" w:hAnsi="Times New Roman"/>
          <w:sz w:val="28"/>
          <w:szCs w:val="28"/>
        </w:rPr>
        <w:lastRenderedPageBreak/>
        <w:t>в наряде-допуске, распоряжении, или указаний, полу</w:t>
      </w:r>
      <w:r w:rsidR="006F3026">
        <w:rPr>
          <w:rFonts w:ascii="Times New Roman" w:hAnsi="Times New Roman"/>
          <w:sz w:val="28"/>
          <w:szCs w:val="28"/>
        </w:rPr>
        <w:t xml:space="preserve">ченных при целевом инструктаже; </w:t>
      </w:r>
      <w:r w:rsidRPr="009A06D5">
        <w:rPr>
          <w:rFonts w:ascii="Times New Roman" w:hAnsi="Times New Roman"/>
          <w:sz w:val="28"/>
          <w:szCs w:val="28"/>
        </w:rPr>
        <w:t xml:space="preserve">инструкции по охране труда оперативного персонала. </w:t>
      </w:r>
    </w:p>
    <w:p w:rsidR="009A06D5" w:rsidRPr="009A06D5" w:rsidRDefault="009A06D5" w:rsidP="009A06D5">
      <w:pPr>
        <w:pStyle w:val="25"/>
        <w:spacing w:line="360" w:lineRule="auto"/>
        <w:ind w:left="142" w:right="-286" w:firstLine="851"/>
        <w:jc w:val="both"/>
        <w:rPr>
          <w:rFonts w:ascii="Times New Roman" w:hAnsi="Times New Roman"/>
          <w:sz w:val="28"/>
          <w:szCs w:val="28"/>
        </w:rPr>
      </w:pPr>
      <w:r w:rsidRPr="009A06D5">
        <w:rPr>
          <w:rFonts w:ascii="Times New Roman" w:hAnsi="Times New Roman"/>
          <w:sz w:val="28"/>
          <w:szCs w:val="28"/>
        </w:rPr>
        <w:t>Назначена внеочередная проверка знаний требований охраны труда начальнику смены в комисс</w:t>
      </w:r>
      <w:proofErr w:type="gramStart"/>
      <w:r w:rsidRPr="009A06D5">
        <w:rPr>
          <w:rFonts w:ascii="Times New Roman" w:hAnsi="Times New Roman"/>
          <w:sz w:val="28"/>
          <w:szCs w:val="28"/>
        </w:rPr>
        <w:t>ии ООО</w:t>
      </w:r>
      <w:proofErr w:type="gramEnd"/>
      <w:r w:rsidRPr="009A06D5">
        <w:rPr>
          <w:rFonts w:ascii="Times New Roman" w:hAnsi="Times New Roman"/>
          <w:sz w:val="28"/>
          <w:szCs w:val="28"/>
        </w:rPr>
        <w:t xml:space="preserve"> «ПЕСЧАНКА ЭНЕРГО». </w:t>
      </w:r>
    </w:p>
    <w:p w:rsidR="0012729A" w:rsidRPr="00F52B44" w:rsidRDefault="009A06D5" w:rsidP="009A06D5">
      <w:pPr>
        <w:pStyle w:val="25"/>
        <w:spacing w:line="360" w:lineRule="auto"/>
        <w:ind w:left="142" w:right="-286" w:firstLine="851"/>
        <w:jc w:val="both"/>
        <w:rPr>
          <w:rFonts w:ascii="Times New Roman" w:hAnsi="Times New Roman"/>
          <w:sz w:val="28"/>
          <w:szCs w:val="28"/>
          <w:highlight w:val="yellow"/>
        </w:rPr>
      </w:pPr>
      <w:r w:rsidRPr="009A06D5">
        <w:rPr>
          <w:rFonts w:ascii="Times New Roman" w:hAnsi="Times New Roman"/>
          <w:sz w:val="28"/>
          <w:szCs w:val="28"/>
        </w:rPr>
        <w:t>Обеспечено ведение оперативных переговоров только по телефонам, ведущим аудиозапись в постоянном режиме, с ежемесячным выборочным прослушиванием оперативных переговоров руководителем участка.</w:t>
      </w:r>
      <w:r w:rsidR="0012729A" w:rsidRPr="00F52B44">
        <w:rPr>
          <w:rFonts w:ascii="Times New Roman" w:hAnsi="Times New Roman"/>
          <w:sz w:val="28"/>
          <w:szCs w:val="28"/>
          <w:highlight w:val="yellow"/>
        </w:rPr>
        <w:t xml:space="preserve"> </w:t>
      </w:r>
    </w:p>
    <w:p w:rsidR="0012729A" w:rsidRPr="00F52B44" w:rsidRDefault="0012729A" w:rsidP="00860107">
      <w:pPr>
        <w:pStyle w:val="25"/>
        <w:spacing w:after="0" w:line="240" w:lineRule="auto"/>
        <w:ind w:left="0" w:right="-286"/>
        <w:jc w:val="center"/>
        <w:rPr>
          <w:rFonts w:ascii="Times New Roman" w:hAnsi="Times New Roman"/>
          <w:sz w:val="28"/>
          <w:szCs w:val="28"/>
          <w:lang w:eastAsia="ru-RU"/>
        </w:rPr>
      </w:pPr>
    </w:p>
    <w:p w:rsidR="00C315C4" w:rsidRPr="00F52B44" w:rsidRDefault="00251586" w:rsidP="00860107">
      <w:pPr>
        <w:pStyle w:val="25"/>
        <w:spacing w:after="0" w:line="240" w:lineRule="auto"/>
        <w:ind w:left="0" w:right="-286"/>
        <w:jc w:val="center"/>
        <w:rPr>
          <w:rFonts w:ascii="Times New Roman" w:hAnsi="Times New Roman"/>
          <w:sz w:val="28"/>
          <w:szCs w:val="28"/>
          <w:lang w:eastAsia="ru-RU"/>
        </w:rPr>
      </w:pPr>
      <w:r w:rsidRPr="00F52B44">
        <w:rPr>
          <w:rFonts w:ascii="Times New Roman" w:hAnsi="Times New Roman"/>
          <w:b/>
          <w:sz w:val="28"/>
          <w:szCs w:val="28"/>
          <w:lang w:eastAsia="ru-RU"/>
        </w:rPr>
        <w:t>4.</w:t>
      </w:r>
      <w:r w:rsidRPr="00F52B44">
        <w:rPr>
          <w:rFonts w:ascii="Times New Roman" w:hAnsi="Times New Roman"/>
          <w:sz w:val="28"/>
          <w:szCs w:val="28"/>
          <w:lang w:eastAsia="ru-RU"/>
        </w:rPr>
        <w:t xml:space="preserve"> </w:t>
      </w:r>
      <w:r w:rsidR="00C315C4" w:rsidRPr="00F52B44">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F52B44" w:rsidRDefault="00E02BF2" w:rsidP="00D350AC">
      <w:pPr>
        <w:spacing w:line="360" w:lineRule="auto"/>
        <w:ind w:right="-286" w:firstLine="720"/>
        <w:rPr>
          <w:rFonts w:eastAsia="MS Mincho"/>
          <w:sz w:val="28"/>
          <w:szCs w:val="28"/>
        </w:rPr>
      </w:pPr>
      <w:r w:rsidRPr="00F52B44">
        <w:rPr>
          <w:rFonts w:eastAsia="MS Mincho"/>
          <w:sz w:val="28"/>
          <w:szCs w:val="28"/>
        </w:rPr>
        <w:t xml:space="preserve">Исходя из анализа обстоятельств и </w:t>
      </w:r>
      <w:r w:rsidR="007C1A69" w:rsidRPr="00F52B44">
        <w:rPr>
          <w:rFonts w:eastAsia="MS Mincho"/>
          <w:sz w:val="28"/>
          <w:szCs w:val="28"/>
        </w:rPr>
        <w:t>причин смертельных несчастных слу</w:t>
      </w:r>
      <w:r w:rsidR="0060412E" w:rsidRPr="00F52B44">
        <w:rPr>
          <w:rFonts w:eastAsia="MS Mincho"/>
          <w:sz w:val="28"/>
          <w:szCs w:val="28"/>
        </w:rPr>
        <w:t>чаев на энергоустановках</w:t>
      </w:r>
      <w:r w:rsidR="00171F39" w:rsidRPr="00F52B44">
        <w:rPr>
          <w:rFonts w:eastAsia="MS Mincho"/>
          <w:sz w:val="28"/>
          <w:szCs w:val="28"/>
        </w:rPr>
        <w:t>,</w:t>
      </w:r>
      <w:r w:rsidR="007C1A69" w:rsidRPr="00F52B44">
        <w:rPr>
          <w:rFonts w:eastAsia="MS Mincho"/>
          <w:sz w:val="28"/>
          <w:szCs w:val="28"/>
        </w:rPr>
        <w:t xml:space="preserve"> </w:t>
      </w:r>
      <w:proofErr w:type="spellStart"/>
      <w:r w:rsidR="007C1A69" w:rsidRPr="00F52B44">
        <w:rPr>
          <w:rFonts w:eastAsia="MS Mincho"/>
          <w:sz w:val="28"/>
          <w:szCs w:val="28"/>
        </w:rPr>
        <w:t>Ростехнадзор</w:t>
      </w:r>
      <w:proofErr w:type="spellEnd"/>
      <w:r w:rsidR="007C1A69" w:rsidRPr="00F52B44">
        <w:rPr>
          <w:rFonts w:eastAsia="MS Mincho"/>
          <w:sz w:val="28"/>
          <w:szCs w:val="28"/>
        </w:rPr>
        <w:t xml:space="preserve"> рекомендует руководителям организаций:</w:t>
      </w:r>
    </w:p>
    <w:p w:rsidR="00BB765D" w:rsidRPr="00F52B44" w:rsidRDefault="004F00F3" w:rsidP="00BB765D">
      <w:pPr>
        <w:pStyle w:val="a4"/>
        <w:tabs>
          <w:tab w:val="left" w:pos="709"/>
          <w:tab w:val="left" w:pos="851"/>
          <w:tab w:val="left" w:pos="993"/>
        </w:tabs>
        <w:spacing w:line="360" w:lineRule="auto"/>
        <w:ind w:right="-286" w:firstLine="709"/>
        <w:rPr>
          <w:sz w:val="28"/>
          <w:szCs w:val="28"/>
        </w:rPr>
      </w:pPr>
      <w:r w:rsidRPr="00F52B44">
        <w:rPr>
          <w:sz w:val="28"/>
          <w:szCs w:val="28"/>
        </w:rPr>
        <w:t>1.</w:t>
      </w:r>
      <w:r w:rsidRPr="00F52B44">
        <w:rPr>
          <w:sz w:val="28"/>
          <w:szCs w:val="28"/>
        </w:rPr>
        <w:tab/>
      </w:r>
      <w:r w:rsidR="00B12498" w:rsidRPr="00F52B44">
        <w:rPr>
          <w:sz w:val="28"/>
          <w:szCs w:val="28"/>
        </w:rPr>
        <w:t xml:space="preserve">Проводить ознакомление </w:t>
      </w:r>
      <w:r w:rsidRPr="00F52B44">
        <w:rPr>
          <w:sz w:val="28"/>
          <w:szCs w:val="28"/>
        </w:rPr>
        <w:t xml:space="preserve">работников </w:t>
      </w:r>
      <w:r w:rsidR="00B12498" w:rsidRPr="00F52B44">
        <w:rPr>
          <w:sz w:val="28"/>
          <w:szCs w:val="28"/>
        </w:rPr>
        <w:t xml:space="preserve">с </w:t>
      </w:r>
      <w:r w:rsidRPr="00F52B44">
        <w:rPr>
          <w:sz w:val="28"/>
          <w:szCs w:val="28"/>
        </w:rPr>
        <w:t>материал</w:t>
      </w:r>
      <w:r w:rsidR="00B12498" w:rsidRPr="00F52B44">
        <w:rPr>
          <w:sz w:val="28"/>
          <w:szCs w:val="28"/>
        </w:rPr>
        <w:t>ами</w:t>
      </w:r>
      <w:r w:rsidRPr="00F52B44">
        <w:rPr>
          <w:sz w:val="28"/>
          <w:szCs w:val="28"/>
        </w:rPr>
        <w:t xml:space="preserve"> настоящего анализа</w:t>
      </w:r>
      <w:r w:rsidR="00B12498" w:rsidRPr="00F52B44">
        <w:rPr>
          <w:sz w:val="28"/>
          <w:szCs w:val="28"/>
        </w:rPr>
        <w:t xml:space="preserve"> </w:t>
      </w:r>
      <w:r w:rsidRPr="00F52B44">
        <w:rPr>
          <w:sz w:val="28"/>
          <w:szCs w:val="28"/>
        </w:rPr>
        <w:t>при проведении занятий и инструктажей по охране труда.</w:t>
      </w:r>
    </w:p>
    <w:p w:rsidR="004F00F3" w:rsidRPr="00F52B44" w:rsidRDefault="004F00F3" w:rsidP="00BB765D">
      <w:pPr>
        <w:pStyle w:val="a4"/>
        <w:tabs>
          <w:tab w:val="left" w:pos="709"/>
          <w:tab w:val="left" w:pos="851"/>
          <w:tab w:val="left" w:pos="993"/>
        </w:tabs>
        <w:spacing w:line="360" w:lineRule="auto"/>
        <w:ind w:right="-286" w:firstLine="709"/>
        <w:rPr>
          <w:sz w:val="28"/>
          <w:szCs w:val="28"/>
        </w:rPr>
      </w:pPr>
      <w:r w:rsidRPr="00F52B44">
        <w:rPr>
          <w:sz w:val="28"/>
          <w:szCs w:val="28"/>
        </w:rPr>
        <w:t>2.</w:t>
      </w:r>
      <w:r w:rsidRPr="00F52B44">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F52B44">
        <w:rPr>
          <w:sz w:val="28"/>
          <w:szCs w:val="28"/>
        </w:rPr>
        <w:t xml:space="preserve"> </w:t>
      </w:r>
      <w:r w:rsidRPr="00F52B44">
        <w:rPr>
          <w:sz w:val="28"/>
          <w:szCs w:val="28"/>
        </w:rPr>
        <w:t>без обязательной проверки выполнения организационных и технических мероприятий при подготовке рабочих мест.</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3.</w:t>
      </w:r>
      <w:r w:rsidRPr="00F52B44">
        <w:rPr>
          <w:sz w:val="28"/>
          <w:szCs w:val="28"/>
        </w:rPr>
        <w:tab/>
        <w:t xml:space="preserve">Обеспечить проверку знаний персоналом нормативных правовых актов </w:t>
      </w:r>
      <w:r w:rsidR="00D95A40" w:rsidRPr="00F52B44">
        <w:rPr>
          <w:sz w:val="28"/>
          <w:szCs w:val="28"/>
        </w:rPr>
        <w:br/>
      </w:r>
      <w:r w:rsidRPr="00F52B44">
        <w:rPr>
          <w:sz w:val="28"/>
          <w:szCs w:val="28"/>
        </w:rPr>
        <w:t xml:space="preserve">по охране труда при эксплуатации </w:t>
      </w:r>
      <w:r w:rsidR="00A31DF1" w:rsidRPr="00F52B44">
        <w:rPr>
          <w:sz w:val="28"/>
          <w:szCs w:val="28"/>
        </w:rPr>
        <w:t>электроустановок</w:t>
      </w:r>
      <w:r w:rsidR="00BB765D" w:rsidRPr="00F52B44">
        <w:rPr>
          <w:sz w:val="28"/>
          <w:szCs w:val="28"/>
        </w:rPr>
        <w:t xml:space="preserve">. Персонал, </w:t>
      </w:r>
      <w:r w:rsidRPr="00F52B44">
        <w:rPr>
          <w:sz w:val="28"/>
          <w:szCs w:val="28"/>
        </w:rPr>
        <w:t xml:space="preserve">не прошедший проверку знаний, к работам в </w:t>
      </w:r>
      <w:r w:rsidR="00A31DF1" w:rsidRPr="00F52B44">
        <w:rPr>
          <w:sz w:val="28"/>
          <w:szCs w:val="28"/>
        </w:rPr>
        <w:t>электроустановках</w:t>
      </w:r>
      <w:r w:rsidR="00BB765D" w:rsidRPr="00F52B44">
        <w:rPr>
          <w:sz w:val="28"/>
          <w:szCs w:val="28"/>
        </w:rPr>
        <w:t xml:space="preserve"> </w:t>
      </w:r>
      <w:r w:rsidRPr="00F52B44">
        <w:rPr>
          <w:sz w:val="28"/>
          <w:szCs w:val="28"/>
        </w:rPr>
        <w:t>не допускать.</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4.</w:t>
      </w:r>
      <w:r w:rsidRPr="00F52B44">
        <w:rPr>
          <w:sz w:val="28"/>
          <w:szCs w:val="28"/>
        </w:rPr>
        <w:tab/>
        <w:t>Обеспечить установленный порядок сод</w:t>
      </w:r>
      <w:r w:rsidR="00D95A40" w:rsidRPr="00F52B44">
        <w:rPr>
          <w:sz w:val="28"/>
          <w:szCs w:val="28"/>
        </w:rPr>
        <w:t xml:space="preserve">ержания, применения </w:t>
      </w:r>
      <w:r w:rsidR="00811F0A">
        <w:rPr>
          <w:sz w:val="28"/>
          <w:szCs w:val="28"/>
        </w:rPr>
        <w:br/>
      </w:r>
      <w:r w:rsidRPr="00F52B44">
        <w:rPr>
          <w:sz w:val="28"/>
          <w:szCs w:val="28"/>
        </w:rPr>
        <w:t>и испытания средств защиты.</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5.</w:t>
      </w:r>
      <w:r w:rsidRPr="00F52B44">
        <w:rPr>
          <w:sz w:val="28"/>
          <w:szCs w:val="28"/>
        </w:rPr>
        <w:tab/>
        <w:t>Усилить контроль за выполнением мероприятий, обеспечивающих безопасность работ.</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6.</w:t>
      </w:r>
      <w:r w:rsidRPr="00F52B44">
        <w:rPr>
          <w:sz w:val="28"/>
          <w:szCs w:val="28"/>
        </w:rPr>
        <w:tab/>
        <w:t>Проводить разъя</w:t>
      </w:r>
      <w:r w:rsidR="00BB765D" w:rsidRPr="00F52B44">
        <w:rPr>
          <w:sz w:val="28"/>
          <w:szCs w:val="28"/>
        </w:rPr>
        <w:t xml:space="preserve">снительную работу с персоналом </w:t>
      </w:r>
      <w:r w:rsidRPr="00F52B44">
        <w:rPr>
          <w:sz w:val="28"/>
          <w:szCs w:val="28"/>
        </w:rPr>
        <w:t>о недопустимости самовольных действий, повышать производственную дисциплину</w:t>
      </w:r>
      <w:r w:rsidR="00EC53DD" w:rsidRPr="00F52B44">
        <w:rPr>
          <w:sz w:val="28"/>
          <w:szCs w:val="28"/>
        </w:rPr>
        <w:t xml:space="preserve"> труда</w:t>
      </w:r>
      <w:r w:rsidRPr="00F52B44">
        <w:rPr>
          <w:sz w:val="28"/>
          <w:szCs w:val="28"/>
        </w:rPr>
        <w:t xml:space="preserve">. Особое внимание обратить на организацию производства работ в начале рабочего дня </w:t>
      </w:r>
      <w:r w:rsidR="006F3026">
        <w:rPr>
          <w:sz w:val="28"/>
          <w:szCs w:val="28"/>
        </w:rPr>
        <w:br/>
      </w:r>
      <w:bookmarkStart w:id="0" w:name="_GoBack"/>
      <w:bookmarkEnd w:id="0"/>
      <w:r w:rsidRPr="00F52B44">
        <w:rPr>
          <w:sz w:val="28"/>
          <w:szCs w:val="28"/>
        </w:rPr>
        <w:t>и после перерыва на обед.</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lastRenderedPageBreak/>
        <w:t xml:space="preserve">7. Повысить уровень организации работ по </w:t>
      </w:r>
      <w:r w:rsidR="00592111" w:rsidRPr="00F52B44">
        <w:rPr>
          <w:sz w:val="28"/>
          <w:szCs w:val="28"/>
        </w:rPr>
        <w:t>обслуживанию</w:t>
      </w:r>
      <w:r w:rsidRPr="00F52B44">
        <w:rPr>
          <w:sz w:val="28"/>
          <w:szCs w:val="28"/>
        </w:rPr>
        <w:t xml:space="preserve">, замене </w:t>
      </w:r>
      <w:r w:rsidR="00547C23" w:rsidRPr="00F52B44">
        <w:rPr>
          <w:sz w:val="28"/>
          <w:szCs w:val="28"/>
        </w:rPr>
        <w:br/>
      </w:r>
      <w:r w:rsidRPr="00F52B44">
        <w:rPr>
          <w:sz w:val="28"/>
          <w:szCs w:val="28"/>
        </w:rPr>
        <w:t xml:space="preserve">и ремонту </w:t>
      </w:r>
      <w:proofErr w:type="spellStart"/>
      <w:r w:rsidRPr="00F52B44">
        <w:rPr>
          <w:sz w:val="28"/>
          <w:szCs w:val="28"/>
        </w:rPr>
        <w:t>энергооборудования</w:t>
      </w:r>
      <w:proofErr w:type="spellEnd"/>
      <w:r w:rsidRPr="00F52B44">
        <w:rPr>
          <w:sz w:val="28"/>
          <w:szCs w:val="28"/>
        </w:rPr>
        <w:t xml:space="preserve">. Усилить контроль за соблюдением порядка включения и выключения </w:t>
      </w:r>
      <w:proofErr w:type="spellStart"/>
      <w:r w:rsidRPr="00F52B44">
        <w:rPr>
          <w:sz w:val="28"/>
          <w:szCs w:val="28"/>
        </w:rPr>
        <w:t>энергооборудования</w:t>
      </w:r>
      <w:proofErr w:type="spellEnd"/>
      <w:r w:rsidRPr="00F52B44">
        <w:rPr>
          <w:sz w:val="28"/>
          <w:szCs w:val="28"/>
        </w:rPr>
        <w:t xml:space="preserve"> и его осмотров.</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 xml:space="preserve">8. Не допускать персонал к проведению работ в особо опасных помещениях </w:t>
      </w:r>
      <w:r w:rsidR="00D95A40" w:rsidRPr="00F52B44">
        <w:rPr>
          <w:sz w:val="28"/>
          <w:szCs w:val="28"/>
        </w:rPr>
        <w:br/>
      </w:r>
      <w:r w:rsidRPr="00F52B44">
        <w:rPr>
          <w:sz w:val="28"/>
          <w:szCs w:val="28"/>
        </w:rPr>
        <w:t>и помещениях с повышенной опасностью без электрозащитных средств.</w:t>
      </w:r>
    </w:p>
    <w:p w:rsidR="004F00F3" w:rsidRPr="00F52B44" w:rsidRDefault="004F00F3" w:rsidP="00C01443">
      <w:pPr>
        <w:pStyle w:val="a4"/>
        <w:tabs>
          <w:tab w:val="left" w:pos="-57"/>
          <w:tab w:val="left" w:pos="709"/>
          <w:tab w:val="left" w:pos="851"/>
          <w:tab w:val="left" w:pos="993"/>
        </w:tabs>
        <w:spacing w:line="360" w:lineRule="auto"/>
        <w:ind w:right="-286" w:firstLine="709"/>
        <w:rPr>
          <w:sz w:val="28"/>
          <w:szCs w:val="28"/>
        </w:rPr>
      </w:pPr>
      <w:r w:rsidRPr="00F52B44">
        <w:rPr>
          <w:sz w:val="28"/>
          <w:szCs w:val="28"/>
        </w:rPr>
        <w:t xml:space="preserve">9. Не допускать проведение работ вне помещений при </w:t>
      </w:r>
      <w:r w:rsidR="00B12498" w:rsidRPr="00F52B44">
        <w:rPr>
          <w:sz w:val="28"/>
          <w:szCs w:val="28"/>
        </w:rPr>
        <w:t>осуществлении</w:t>
      </w:r>
      <w:r w:rsidRPr="00F52B44">
        <w:rPr>
          <w:sz w:val="28"/>
          <w:szCs w:val="28"/>
        </w:rPr>
        <w:t xml:space="preserve"> технического обслуживания во время интенсивных осадков и при плохой видимости.</w:t>
      </w:r>
    </w:p>
    <w:p w:rsidR="00D95A40" w:rsidRPr="00F52B44" w:rsidRDefault="00D350AC" w:rsidP="00D95A40">
      <w:pPr>
        <w:pStyle w:val="p4"/>
        <w:shd w:val="clear" w:color="auto" w:fill="FFFFFF"/>
        <w:spacing w:before="0" w:beforeAutospacing="0" w:after="0" w:afterAutospacing="0" w:line="360" w:lineRule="auto"/>
        <w:ind w:right="-286" w:firstLine="709"/>
        <w:jc w:val="both"/>
        <w:rPr>
          <w:sz w:val="28"/>
          <w:szCs w:val="28"/>
        </w:rPr>
      </w:pPr>
      <w:r w:rsidRPr="00F52B44">
        <w:rPr>
          <w:sz w:val="28"/>
          <w:szCs w:val="28"/>
        </w:rPr>
        <w:t xml:space="preserve">10. Обратить </w:t>
      </w:r>
      <w:r w:rsidR="006D2CDA" w:rsidRPr="00F52B44">
        <w:rPr>
          <w:sz w:val="28"/>
          <w:szCs w:val="28"/>
        </w:rPr>
        <w:t xml:space="preserve">внимание на необходимость </w:t>
      </w:r>
      <w:r w:rsidR="00EC53DD" w:rsidRPr="00F52B44">
        <w:rPr>
          <w:sz w:val="28"/>
          <w:szCs w:val="28"/>
        </w:rPr>
        <w:t>неукоснительного</w:t>
      </w:r>
      <w:r w:rsidR="006D2CDA" w:rsidRPr="00F52B44">
        <w:rPr>
          <w:sz w:val="28"/>
          <w:szCs w:val="28"/>
        </w:rPr>
        <w:t xml:space="preserve"> соблюдения требований производственных инструкций, инструкций по охране труда при выполнении работ</w:t>
      </w:r>
      <w:r w:rsidR="00EC53DD" w:rsidRPr="00F52B44">
        <w:rPr>
          <w:sz w:val="28"/>
          <w:szCs w:val="28"/>
        </w:rPr>
        <w:t>,</w:t>
      </w:r>
      <w:r w:rsidR="00EC53DD" w:rsidRPr="00F52B44">
        <w:t xml:space="preserve"> </w:t>
      </w:r>
      <w:r w:rsidR="00EC53DD" w:rsidRPr="00F52B44">
        <w:rPr>
          <w:sz w:val="28"/>
          <w:szCs w:val="28"/>
        </w:rPr>
        <w:t>указаний, полученных при целевом инструктаже»</w:t>
      </w:r>
      <w:r w:rsidR="006D2CDA" w:rsidRPr="00F52B44">
        <w:rPr>
          <w:sz w:val="28"/>
          <w:szCs w:val="28"/>
        </w:rPr>
        <w:t>.</w:t>
      </w:r>
    </w:p>
    <w:p w:rsidR="008811EE" w:rsidRPr="006273BA" w:rsidRDefault="006D2CDA" w:rsidP="00D95A40">
      <w:pPr>
        <w:pStyle w:val="p4"/>
        <w:shd w:val="clear" w:color="auto" w:fill="FFFFFF"/>
        <w:spacing w:before="0" w:beforeAutospacing="0" w:after="0" w:afterAutospacing="0" w:line="360" w:lineRule="auto"/>
        <w:ind w:right="-286" w:firstLine="709"/>
        <w:jc w:val="both"/>
        <w:rPr>
          <w:spacing w:val="-6"/>
          <w:sz w:val="28"/>
          <w:szCs w:val="28"/>
        </w:rPr>
      </w:pPr>
      <w:r w:rsidRPr="00F52B44">
        <w:rPr>
          <w:sz w:val="28"/>
          <w:szCs w:val="28"/>
        </w:rPr>
        <w:t>11. В</w:t>
      </w:r>
      <w:r w:rsidR="008811EE" w:rsidRPr="00F52B44">
        <w:rPr>
          <w:sz w:val="28"/>
          <w:szCs w:val="28"/>
        </w:rPr>
        <w:t xml:space="preserve"> организациях должны регулярно проводиться дни охраны труда,</w:t>
      </w:r>
      <w:r w:rsidR="00BB765D" w:rsidRPr="00F52B44">
        <w:rPr>
          <w:sz w:val="28"/>
          <w:szCs w:val="28"/>
        </w:rPr>
        <w:t xml:space="preserve"> </w:t>
      </w:r>
      <w:r w:rsidR="006273BA" w:rsidRPr="00F52B44">
        <w:rPr>
          <w:sz w:val="28"/>
          <w:szCs w:val="28"/>
        </w:rPr>
        <w:br/>
      </w:r>
      <w:r w:rsidR="008811EE" w:rsidRPr="00F52B44">
        <w:rPr>
          <w:sz w:val="28"/>
          <w:szCs w:val="28"/>
        </w:rPr>
        <w:t>на которых необходимо не только изучать требования правил,</w:t>
      </w:r>
      <w:r w:rsidR="00BB765D" w:rsidRPr="00F52B44">
        <w:rPr>
          <w:sz w:val="28"/>
          <w:szCs w:val="28"/>
        </w:rPr>
        <w:t xml:space="preserve"> </w:t>
      </w:r>
      <w:r w:rsidR="008811EE" w:rsidRPr="00F52B44">
        <w:rPr>
          <w:sz w:val="28"/>
          <w:szCs w:val="28"/>
        </w:rPr>
        <w:t>но</w:t>
      </w:r>
      <w:r w:rsidR="00B12498" w:rsidRPr="00F52B44">
        <w:rPr>
          <w:sz w:val="28"/>
          <w:szCs w:val="28"/>
        </w:rPr>
        <w:t xml:space="preserve"> </w:t>
      </w:r>
      <w:r w:rsidR="008811EE" w:rsidRPr="00F52B44">
        <w:rPr>
          <w:sz w:val="28"/>
          <w:szCs w:val="28"/>
        </w:rPr>
        <w:t>и разъяснять</w:t>
      </w:r>
      <w:r w:rsidR="00B12498" w:rsidRPr="00F52B44">
        <w:rPr>
          <w:sz w:val="28"/>
          <w:szCs w:val="28"/>
        </w:rPr>
        <w:t>,</w:t>
      </w:r>
      <w:r w:rsidR="008811EE" w:rsidRPr="00F52B44">
        <w:rPr>
          <w:sz w:val="28"/>
          <w:szCs w:val="28"/>
        </w:rPr>
        <w:t xml:space="preserve"> </w:t>
      </w:r>
      <w:r w:rsidR="006273BA" w:rsidRPr="00F52B44">
        <w:rPr>
          <w:sz w:val="28"/>
          <w:szCs w:val="28"/>
        </w:rPr>
        <w:br/>
      </w:r>
      <w:r w:rsidR="008811EE" w:rsidRPr="00F52B44">
        <w:rPr>
          <w:sz w:val="28"/>
          <w:szCs w:val="28"/>
        </w:rPr>
        <w:t xml:space="preserve">чем </w:t>
      </w:r>
      <w:r w:rsidR="00EC53DD" w:rsidRPr="00F52B44">
        <w:rPr>
          <w:sz w:val="28"/>
          <w:szCs w:val="28"/>
        </w:rPr>
        <w:t>данны</w:t>
      </w:r>
      <w:r w:rsidR="008811EE" w:rsidRPr="00F52B44">
        <w:rPr>
          <w:sz w:val="28"/>
          <w:szCs w:val="28"/>
        </w:rPr>
        <w:t>е требования обусловлены</w:t>
      </w:r>
      <w:r w:rsidR="008811EE" w:rsidRPr="006273BA">
        <w:rPr>
          <w:spacing w:val="-6"/>
          <w:sz w:val="28"/>
          <w:szCs w:val="28"/>
        </w:rPr>
        <w:t>.</w:t>
      </w:r>
    </w:p>
    <w:sectPr w:rsidR="008811EE" w:rsidRPr="006273BA" w:rsidSect="000C5BC7">
      <w:headerReference w:type="default" r:id="rId19"/>
      <w:footerReference w:type="default" r:id="rId20"/>
      <w:headerReference w:type="first" r:id="rId21"/>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4CF" w:rsidRDefault="002944CF">
      <w:r>
        <w:separator/>
      </w:r>
    </w:p>
  </w:endnote>
  <w:endnote w:type="continuationSeparator" w:id="0">
    <w:p w:rsidR="002944CF" w:rsidRDefault="00294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D57" w:rsidRDefault="00572D57">
    <w:pPr>
      <w:pStyle w:val="af1"/>
      <w:jc w:val="center"/>
    </w:pPr>
  </w:p>
  <w:p w:rsidR="00CA5072" w:rsidRDefault="00CA5072" w:rsidP="00CA507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4CF" w:rsidRDefault="002944CF">
      <w:r>
        <w:separator/>
      </w:r>
    </w:p>
  </w:footnote>
  <w:footnote w:type="continuationSeparator" w:id="0">
    <w:p w:rsidR="002944CF" w:rsidRDefault="00294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194735"/>
      <w:docPartObj>
        <w:docPartGallery w:val="Page Numbers (Top of Page)"/>
        <w:docPartUnique/>
      </w:docPartObj>
    </w:sdtPr>
    <w:sdtEndPr/>
    <w:sdtContent>
      <w:p w:rsidR="0009587D" w:rsidRDefault="00C8767F">
        <w:pPr>
          <w:pStyle w:val="a6"/>
          <w:jc w:val="center"/>
        </w:pPr>
        <w:r>
          <w:fldChar w:fldCharType="begin"/>
        </w:r>
        <w:r w:rsidR="0009587D">
          <w:instrText>PAGE   \* MERGEFORMAT</w:instrText>
        </w:r>
        <w:r>
          <w:fldChar w:fldCharType="separate"/>
        </w:r>
        <w:r w:rsidR="006F3026">
          <w:rPr>
            <w:noProof/>
          </w:rPr>
          <w:t>8</w:t>
        </w:r>
        <w:r>
          <w:fldChar w:fldCharType="end"/>
        </w:r>
      </w:p>
    </w:sdtContent>
  </w:sdt>
  <w:p w:rsidR="0009587D" w:rsidRDefault="0009587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072" w:rsidRPr="00F23D04" w:rsidRDefault="00F23D04" w:rsidP="00F23D04">
    <w:pPr>
      <w:pStyle w:val="a6"/>
      <w:tabs>
        <w:tab w:val="left" w:pos="4395"/>
      </w:tabs>
      <w:ind w:right="-711"/>
      <w:jc w:val="center"/>
    </w:pPr>
    <w:r w:rsidRPr="00F23D04">
      <w:tab/>
    </w:r>
    <w:r w:rsidRPr="00F23D04">
      <w:tab/>
    </w:r>
    <w:r w:rsidRPr="00F23D04">
      <w:tab/>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7">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8">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1288"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19">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75837AEE"/>
    <w:multiLevelType w:val="singleLevel"/>
    <w:tmpl w:val="0419000F"/>
    <w:lvl w:ilvl="0">
      <w:start w:val="1"/>
      <w:numFmt w:val="decimal"/>
      <w:lvlText w:val="%1."/>
      <w:lvlJc w:val="left"/>
      <w:pPr>
        <w:tabs>
          <w:tab w:val="num" w:pos="360"/>
        </w:tabs>
        <w:ind w:left="360" w:hanging="360"/>
      </w:pPr>
    </w:lvl>
  </w:abstractNum>
  <w:abstractNum w:abstractNumId="21">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0"/>
  </w:num>
  <w:num w:numId="3">
    <w:abstractNumId w:val="13"/>
  </w:num>
  <w:num w:numId="4">
    <w:abstractNumId w:val="21"/>
  </w:num>
  <w:num w:numId="5">
    <w:abstractNumId w:val="9"/>
  </w:num>
  <w:num w:numId="6">
    <w:abstractNumId w:val="1"/>
  </w:num>
  <w:num w:numId="7">
    <w:abstractNumId w:val="15"/>
  </w:num>
  <w:num w:numId="8">
    <w:abstractNumId w:val="3"/>
  </w:num>
  <w:num w:numId="9">
    <w:abstractNumId w:val="8"/>
  </w:num>
  <w:num w:numId="10">
    <w:abstractNumId w:val="18"/>
  </w:num>
  <w:num w:numId="11">
    <w:abstractNumId w:val="10"/>
  </w:num>
  <w:num w:numId="12">
    <w:abstractNumId w:val="17"/>
  </w:num>
  <w:num w:numId="13">
    <w:abstractNumId w:val="12"/>
  </w:num>
  <w:num w:numId="14">
    <w:abstractNumId w:val="2"/>
  </w:num>
  <w:num w:numId="15">
    <w:abstractNumId w:val="5"/>
  </w:num>
  <w:num w:numId="16">
    <w:abstractNumId w:val="11"/>
  </w:num>
  <w:num w:numId="17">
    <w:abstractNumId w:val="16"/>
  </w:num>
  <w:num w:numId="18">
    <w:abstractNumId w:val="6"/>
  </w:num>
  <w:num w:numId="19">
    <w:abstractNumId w:val="7"/>
  </w:num>
  <w:num w:numId="20">
    <w:abstractNumId w:val="4"/>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B4D"/>
    <w:rsid w:val="000052E2"/>
    <w:rsid w:val="0000532C"/>
    <w:rsid w:val="000054A3"/>
    <w:rsid w:val="00007527"/>
    <w:rsid w:val="0000785E"/>
    <w:rsid w:val="00010EE4"/>
    <w:rsid w:val="000122D8"/>
    <w:rsid w:val="000139C1"/>
    <w:rsid w:val="00013BCE"/>
    <w:rsid w:val="00013DA6"/>
    <w:rsid w:val="00015387"/>
    <w:rsid w:val="0001598C"/>
    <w:rsid w:val="00016952"/>
    <w:rsid w:val="00020DD1"/>
    <w:rsid w:val="00021A80"/>
    <w:rsid w:val="00023196"/>
    <w:rsid w:val="00023EDF"/>
    <w:rsid w:val="000240B6"/>
    <w:rsid w:val="00024CB6"/>
    <w:rsid w:val="0002507D"/>
    <w:rsid w:val="00025D20"/>
    <w:rsid w:val="00025DBF"/>
    <w:rsid w:val="00026405"/>
    <w:rsid w:val="00027CCD"/>
    <w:rsid w:val="00027FF4"/>
    <w:rsid w:val="00030425"/>
    <w:rsid w:val="00034E2B"/>
    <w:rsid w:val="000354F6"/>
    <w:rsid w:val="00035956"/>
    <w:rsid w:val="00036472"/>
    <w:rsid w:val="00040CF0"/>
    <w:rsid w:val="00040E06"/>
    <w:rsid w:val="000413CD"/>
    <w:rsid w:val="0004181D"/>
    <w:rsid w:val="00043343"/>
    <w:rsid w:val="00044581"/>
    <w:rsid w:val="00046326"/>
    <w:rsid w:val="00050CFC"/>
    <w:rsid w:val="00051451"/>
    <w:rsid w:val="000532F8"/>
    <w:rsid w:val="000537D0"/>
    <w:rsid w:val="00054EAB"/>
    <w:rsid w:val="00055EF5"/>
    <w:rsid w:val="00056782"/>
    <w:rsid w:val="00060F50"/>
    <w:rsid w:val="0006195F"/>
    <w:rsid w:val="00061A4D"/>
    <w:rsid w:val="00063F6D"/>
    <w:rsid w:val="000640D7"/>
    <w:rsid w:val="00065ADC"/>
    <w:rsid w:val="00067465"/>
    <w:rsid w:val="00067D4C"/>
    <w:rsid w:val="00070A8B"/>
    <w:rsid w:val="00070B1B"/>
    <w:rsid w:val="00070C79"/>
    <w:rsid w:val="00070EE0"/>
    <w:rsid w:val="00072142"/>
    <w:rsid w:val="00073BC4"/>
    <w:rsid w:val="00074371"/>
    <w:rsid w:val="00074FFE"/>
    <w:rsid w:val="000754B3"/>
    <w:rsid w:val="0007698A"/>
    <w:rsid w:val="00076BD1"/>
    <w:rsid w:val="00083924"/>
    <w:rsid w:val="00091076"/>
    <w:rsid w:val="000918CF"/>
    <w:rsid w:val="00091A85"/>
    <w:rsid w:val="00092580"/>
    <w:rsid w:val="00092EF6"/>
    <w:rsid w:val="0009499F"/>
    <w:rsid w:val="0009587D"/>
    <w:rsid w:val="00095E07"/>
    <w:rsid w:val="000A0B0B"/>
    <w:rsid w:val="000A0FE8"/>
    <w:rsid w:val="000A1BFE"/>
    <w:rsid w:val="000A22FD"/>
    <w:rsid w:val="000A3290"/>
    <w:rsid w:val="000A5C77"/>
    <w:rsid w:val="000A6006"/>
    <w:rsid w:val="000A6FA3"/>
    <w:rsid w:val="000B10FA"/>
    <w:rsid w:val="000B18D0"/>
    <w:rsid w:val="000B3486"/>
    <w:rsid w:val="000B3F48"/>
    <w:rsid w:val="000B4FC2"/>
    <w:rsid w:val="000B736F"/>
    <w:rsid w:val="000B7891"/>
    <w:rsid w:val="000C05A8"/>
    <w:rsid w:val="000C0C3E"/>
    <w:rsid w:val="000C17A1"/>
    <w:rsid w:val="000C17A2"/>
    <w:rsid w:val="000C3748"/>
    <w:rsid w:val="000C39B6"/>
    <w:rsid w:val="000C3D6D"/>
    <w:rsid w:val="000C4E6D"/>
    <w:rsid w:val="000C576F"/>
    <w:rsid w:val="000C5BC7"/>
    <w:rsid w:val="000C6560"/>
    <w:rsid w:val="000C79F3"/>
    <w:rsid w:val="000C7ED7"/>
    <w:rsid w:val="000D29E6"/>
    <w:rsid w:val="000D3725"/>
    <w:rsid w:val="000D3A08"/>
    <w:rsid w:val="000D3AD8"/>
    <w:rsid w:val="000D5E8C"/>
    <w:rsid w:val="000D679E"/>
    <w:rsid w:val="000D709D"/>
    <w:rsid w:val="000E1913"/>
    <w:rsid w:val="000E1E76"/>
    <w:rsid w:val="000E366A"/>
    <w:rsid w:val="000E381D"/>
    <w:rsid w:val="000E3D01"/>
    <w:rsid w:val="000E4B2F"/>
    <w:rsid w:val="000E4E72"/>
    <w:rsid w:val="000E62F5"/>
    <w:rsid w:val="000E63C3"/>
    <w:rsid w:val="000E6E91"/>
    <w:rsid w:val="000E74FC"/>
    <w:rsid w:val="000E7DE1"/>
    <w:rsid w:val="000F1CE3"/>
    <w:rsid w:val="000F2E9C"/>
    <w:rsid w:val="000F53D3"/>
    <w:rsid w:val="000F633A"/>
    <w:rsid w:val="000F6D5C"/>
    <w:rsid w:val="000F7455"/>
    <w:rsid w:val="000F7CA1"/>
    <w:rsid w:val="000F7E65"/>
    <w:rsid w:val="001009AF"/>
    <w:rsid w:val="00101B7E"/>
    <w:rsid w:val="00104635"/>
    <w:rsid w:val="00104763"/>
    <w:rsid w:val="00104EDD"/>
    <w:rsid w:val="00106A93"/>
    <w:rsid w:val="00106C9A"/>
    <w:rsid w:val="00107BA0"/>
    <w:rsid w:val="001101C3"/>
    <w:rsid w:val="0011084C"/>
    <w:rsid w:val="00111432"/>
    <w:rsid w:val="001128B4"/>
    <w:rsid w:val="0011355A"/>
    <w:rsid w:val="00115D9C"/>
    <w:rsid w:val="00115E34"/>
    <w:rsid w:val="00116124"/>
    <w:rsid w:val="00116827"/>
    <w:rsid w:val="0012048A"/>
    <w:rsid w:val="001212C8"/>
    <w:rsid w:val="0012181A"/>
    <w:rsid w:val="0012184B"/>
    <w:rsid w:val="00121BF7"/>
    <w:rsid w:val="00121E7C"/>
    <w:rsid w:val="00122035"/>
    <w:rsid w:val="0012228A"/>
    <w:rsid w:val="00122FCB"/>
    <w:rsid w:val="00122FFE"/>
    <w:rsid w:val="00126489"/>
    <w:rsid w:val="001270C5"/>
    <w:rsid w:val="0012729A"/>
    <w:rsid w:val="001300F3"/>
    <w:rsid w:val="001302B6"/>
    <w:rsid w:val="001306EA"/>
    <w:rsid w:val="00131CFF"/>
    <w:rsid w:val="00131F89"/>
    <w:rsid w:val="0013332B"/>
    <w:rsid w:val="00134110"/>
    <w:rsid w:val="00134776"/>
    <w:rsid w:val="001352D0"/>
    <w:rsid w:val="00136CF3"/>
    <w:rsid w:val="001375F4"/>
    <w:rsid w:val="0014106F"/>
    <w:rsid w:val="00142531"/>
    <w:rsid w:val="00142D13"/>
    <w:rsid w:val="0014350B"/>
    <w:rsid w:val="001437C8"/>
    <w:rsid w:val="00144408"/>
    <w:rsid w:val="00144443"/>
    <w:rsid w:val="001446EC"/>
    <w:rsid w:val="00145C9D"/>
    <w:rsid w:val="00146600"/>
    <w:rsid w:val="00146D87"/>
    <w:rsid w:val="0014732F"/>
    <w:rsid w:val="0014741C"/>
    <w:rsid w:val="0015104F"/>
    <w:rsid w:val="001524A3"/>
    <w:rsid w:val="001529BE"/>
    <w:rsid w:val="00152E6F"/>
    <w:rsid w:val="001535F1"/>
    <w:rsid w:val="0015389C"/>
    <w:rsid w:val="001547D4"/>
    <w:rsid w:val="00154DF4"/>
    <w:rsid w:val="001560F7"/>
    <w:rsid w:val="00162F2C"/>
    <w:rsid w:val="001634C3"/>
    <w:rsid w:val="0016393B"/>
    <w:rsid w:val="00163DD9"/>
    <w:rsid w:val="00163E04"/>
    <w:rsid w:val="001641D0"/>
    <w:rsid w:val="0016427D"/>
    <w:rsid w:val="00164D88"/>
    <w:rsid w:val="00164F8A"/>
    <w:rsid w:val="00165EF5"/>
    <w:rsid w:val="00171F39"/>
    <w:rsid w:val="00172EE7"/>
    <w:rsid w:val="0017541F"/>
    <w:rsid w:val="0017663F"/>
    <w:rsid w:val="00176871"/>
    <w:rsid w:val="00177691"/>
    <w:rsid w:val="00177C4E"/>
    <w:rsid w:val="001810E2"/>
    <w:rsid w:val="001812C9"/>
    <w:rsid w:val="00181EDA"/>
    <w:rsid w:val="001827A2"/>
    <w:rsid w:val="00182BD1"/>
    <w:rsid w:val="00184691"/>
    <w:rsid w:val="00184F76"/>
    <w:rsid w:val="001908A0"/>
    <w:rsid w:val="001908C9"/>
    <w:rsid w:val="001908E4"/>
    <w:rsid w:val="00191544"/>
    <w:rsid w:val="00191892"/>
    <w:rsid w:val="00191CB6"/>
    <w:rsid w:val="001926D1"/>
    <w:rsid w:val="00194B81"/>
    <w:rsid w:val="00196632"/>
    <w:rsid w:val="0019795F"/>
    <w:rsid w:val="00197AD0"/>
    <w:rsid w:val="001A032C"/>
    <w:rsid w:val="001A19E3"/>
    <w:rsid w:val="001A2089"/>
    <w:rsid w:val="001A21C5"/>
    <w:rsid w:val="001A25CB"/>
    <w:rsid w:val="001A502B"/>
    <w:rsid w:val="001A5E0B"/>
    <w:rsid w:val="001A6571"/>
    <w:rsid w:val="001B0F9D"/>
    <w:rsid w:val="001B17F2"/>
    <w:rsid w:val="001B1969"/>
    <w:rsid w:val="001B1CA2"/>
    <w:rsid w:val="001B474E"/>
    <w:rsid w:val="001B4C94"/>
    <w:rsid w:val="001B6058"/>
    <w:rsid w:val="001B7CE4"/>
    <w:rsid w:val="001C06FE"/>
    <w:rsid w:val="001C245E"/>
    <w:rsid w:val="001C308D"/>
    <w:rsid w:val="001C3B35"/>
    <w:rsid w:val="001C6F53"/>
    <w:rsid w:val="001D050A"/>
    <w:rsid w:val="001D1E97"/>
    <w:rsid w:val="001D4B7E"/>
    <w:rsid w:val="001E069D"/>
    <w:rsid w:val="001E2DE3"/>
    <w:rsid w:val="001E4A5B"/>
    <w:rsid w:val="001E4B30"/>
    <w:rsid w:val="001E4DC7"/>
    <w:rsid w:val="001E5705"/>
    <w:rsid w:val="001E5B9F"/>
    <w:rsid w:val="001E68FF"/>
    <w:rsid w:val="001E7FB6"/>
    <w:rsid w:val="001F0DB3"/>
    <w:rsid w:val="001F2544"/>
    <w:rsid w:val="001F4ED8"/>
    <w:rsid w:val="001F514F"/>
    <w:rsid w:val="001F603C"/>
    <w:rsid w:val="001F6D77"/>
    <w:rsid w:val="001F762F"/>
    <w:rsid w:val="0020141F"/>
    <w:rsid w:val="00201B33"/>
    <w:rsid w:val="002025D5"/>
    <w:rsid w:val="0020402C"/>
    <w:rsid w:val="0020551D"/>
    <w:rsid w:val="00205F78"/>
    <w:rsid w:val="002064BD"/>
    <w:rsid w:val="00206EC6"/>
    <w:rsid w:val="00207782"/>
    <w:rsid w:val="00207D67"/>
    <w:rsid w:val="00213018"/>
    <w:rsid w:val="0021321B"/>
    <w:rsid w:val="002135D7"/>
    <w:rsid w:val="00215000"/>
    <w:rsid w:val="0021602E"/>
    <w:rsid w:val="00217327"/>
    <w:rsid w:val="0021732C"/>
    <w:rsid w:val="00222646"/>
    <w:rsid w:val="0022284F"/>
    <w:rsid w:val="00223D5A"/>
    <w:rsid w:val="00225D08"/>
    <w:rsid w:val="00226B6F"/>
    <w:rsid w:val="00227FA6"/>
    <w:rsid w:val="002300F4"/>
    <w:rsid w:val="002303F2"/>
    <w:rsid w:val="002313D9"/>
    <w:rsid w:val="00233B65"/>
    <w:rsid w:val="002354FA"/>
    <w:rsid w:val="00240633"/>
    <w:rsid w:val="002406AE"/>
    <w:rsid w:val="00242089"/>
    <w:rsid w:val="002447A8"/>
    <w:rsid w:val="002454F9"/>
    <w:rsid w:val="00245EEB"/>
    <w:rsid w:val="00247884"/>
    <w:rsid w:val="00251586"/>
    <w:rsid w:val="00253F2E"/>
    <w:rsid w:val="00254546"/>
    <w:rsid w:val="002549EE"/>
    <w:rsid w:val="00255A71"/>
    <w:rsid w:val="002563EF"/>
    <w:rsid w:val="002577E7"/>
    <w:rsid w:val="002638A8"/>
    <w:rsid w:val="00263CB7"/>
    <w:rsid w:val="00264AE8"/>
    <w:rsid w:val="00264DDB"/>
    <w:rsid w:val="00264F19"/>
    <w:rsid w:val="00265167"/>
    <w:rsid w:val="00265180"/>
    <w:rsid w:val="002655A8"/>
    <w:rsid w:val="00271091"/>
    <w:rsid w:val="0027205C"/>
    <w:rsid w:val="002722C7"/>
    <w:rsid w:val="00274980"/>
    <w:rsid w:val="00275086"/>
    <w:rsid w:val="0027566C"/>
    <w:rsid w:val="002761DB"/>
    <w:rsid w:val="00276858"/>
    <w:rsid w:val="00276CAD"/>
    <w:rsid w:val="0027734A"/>
    <w:rsid w:val="00277F13"/>
    <w:rsid w:val="002811C2"/>
    <w:rsid w:val="002811F9"/>
    <w:rsid w:val="00281FCC"/>
    <w:rsid w:val="00282A76"/>
    <w:rsid w:val="002868BD"/>
    <w:rsid w:val="00286D9D"/>
    <w:rsid w:val="002905E2"/>
    <w:rsid w:val="00292451"/>
    <w:rsid w:val="00293B2B"/>
    <w:rsid w:val="002944CF"/>
    <w:rsid w:val="00297023"/>
    <w:rsid w:val="002A024C"/>
    <w:rsid w:val="002A210F"/>
    <w:rsid w:val="002A5929"/>
    <w:rsid w:val="002A5E1D"/>
    <w:rsid w:val="002A717E"/>
    <w:rsid w:val="002A7387"/>
    <w:rsid w:val="002B2D68"/>
    <w:rsid w:val="002B3F10"/>
    <w:rsid w:val="002B428B"/>
    <w:rsid w:val="002B4A29"/>
    <w:rsid w:val="002B6A0F"/>
    <w:rsid w:val="002C0B17"/>
    <w:rsid w:val="002C1C95"/>
    <w:rsid w:val="002C2220"/>
    <w:rsid w:val="002C2389"/>
    <w:rsid w:val="002C326F"/>
    <w:rsid w:val="002C3AA2"/>
    <w:rsid w:val="002C7185"/>
    <w:rsid w:val="002C7D92"/>
    <w:rsid w:val="002D04A1"/>
    <w:rsid w:val="002D097D"/>
    <w:rsid w:val="002D1BD2"/>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FE3"/>
    <w:rsid w:val="002E5715"/>
    <w:rsid w:val="002E59F4"/>
    <w:rsid w:val="002E5C2D"/>
    <w:rsid w:val="002E66D7"/>
    <w:rsid w:val="002E6E12"/>
    <w:rsid w:val="002E7F57"/>
    <w:rsid w:val="002F0A6B"/>
    <w:rsid w:val="002F27D1"/>
    <w:rsid w:val="00300960"/>
    <w:rsid w:val="00302D38"/>
    <w:rsid w:val="00302EB9"/>
    <w:rsid w:val="00304020"/>
    <w:rsid w:val="00305149"/>
    <w:rsid w:val="00305201"/>
    <w:rsid w:val="003054EA"/>
    <w:rsid w:val="00305944"/>
    <w:rsid w:val="0030606F"/>
    <w:rsid w:val="003116FD"/>
    <w:rsid w:val="0031746E"/>
    <w:rsid w:val="003218B6"/>
    <w:rsid w:val="003248C2"/>
    <w:rsid w:val="00325834"/>
    <w:rsid w:val="0032695C"/>
    <w:rsid w:val="00327714"/>
    <w:rsid w:val="0033086F"/>
    <w:rsid w:val="003314A3"/>
    <w:rsid w:val="00332473"/>
    <w:rsid w:val="0033307F"/>
    <w:rsid w:val="003370FA"/>
    <w:rsid w:val="0033744A"/>
    <w:rsid w:val="00341802"/>
    <w:rsid w:val="00343D3A"/>
    <w:rsid w:val="00343E8A"/>
    <w:rsid w:val="003449B7"/>
    <w:rsid w:val="0034506A"/>
    <w:rsid w:val="0034538B"/>
    <w:rsid w:val="00345834"/>
    <w:rsid w:val="00345B11"/>
    <w:rsid w:val="003478C8"/>
    <w:rsid w:val="00351F07"/>
    <w:rsid w:val="00352050"/>
    <w:rsid w:val="00352DB1"/>
    <w:rsid w:val="00353009"/>
    <w:rsid w:val="00353316"/>
    <w:rsid w:val="00354057"/>
    <w:rsid w:val="00354B0B"/>
    <w:rsid w:val="00354D62"/>
    <w:rsid w:val="0035556B"/>
    <w:rsid w:val="003601A1"/>
    <w:rsid w:val="0036091A"/>
    <w:rsid w:val="0036243E"/>
    <w:rsid w:val="0036519F"/>
    <w:rsid w:val="003672D2"/>
    <w:rsid w:val="00370417"/>
    <w:rsid w:val="003711FA"/>
    <w:rsid w:val="00371739"/>
    <w:rsid w:val="00373875"/>
    <w:rsid w:val="0037492A"/>
    <w:rsid w:val="003755E6"/>
    <w:rsid w:val="003802EF"/>
    <w:rsid w:val="003806D4"/>
    <w:rsid w:val="00380BF2"/>
    <w:rsid w:val="00382DA0"/>
    <w:rsid w:val="0038336E"/>
    <w:rsid w:val="00383378"/>
    <w:rsid w:val="003835E2"/>
    <w:rsid w:val="003842F7"/>
    <w:rsid w:val="00384CD0"/>
    <w:rsid w:val="003858AA"/>
    <w:rsid w:val="003868C3"/>
    <w:rsid w:val="003872AA"/>
    <w:rsid w:val="00387959"/>
    <w:rsid w:val="00393A14"/>
    <w:rsid w:val="00393B0A"/>
    <w:rsid w:val="0039462B"/>
    <w:rsid w:val="00394DD4"/>
    <w:rsid w:val="003957AE"/>
    <w:rsid w:val="00396095"/>
    <w:rsid w:val="003A0D6A"/>
    <w:rsid w:val="003A25C7"/>
    <w:rsid w:val="003A27C4"/>
    <w:rsid w:val="003A3DD8"/>
    <w:rsid w:val="003A44A8"/>
    <w:rsid w:val="003A4A7E"/>
    <w:rsid w:val="003A5AEB"/>
    <w:rsid w:val="003A7FAC"/>
    <w:rsid w:val="003B00BF"/>
    <w:rsid w:val="003B00E1"/>
    <w:rsid w:val="003B0677"/>
    <w:rsid w:val="003B0B92"/>
    <w:rsid w:val="003B16AB"/>
    <w:rsid w:val="003B25F1"/>
    <w:rsid w:val="003B59BD"/>
    <w:rsid w:val="003B5B62"/>
    <w:rsid w:val="003B5BAC"/>
    <w:rsid w:val="003B7C70"/>
    <w:rsid w:val="003B7EB6"/>
    <w:rsid w:val="003C0986"/>
    <w:rsid w:val="003C0DDC"/>
    <w:rsid w:val="003C6172"/>
    <w:rsid w:val="003D0846"/>
    <w:rsid w:val="003D13E1"/>
    <w:rsid w:val="003D33A5"/>
    <w:rsid w:val="003D5502"/>
    <w:rsid w:val="003D5EC6"/>
    <w:rsid w:val="003D5EFE"/>
    <w:rsid w:val="003D5F5D"/>
    <w:rsid w:val="003D72CD"/>
    <w:rsid w:val="003E0352"/>
    <w:rsid w:val="003E1482"/>
    <w:rsid w:val="003E1E5A"/>
    <w:rsid w:val="003E22EF"/>
    <w:rsid w:val="003E278B"/>
    <w:rsid w:val="003E2F24"/>
    <w:rsid w:val="003E34A5"/>
    <w:rsid w:val="003E53A4"/>
    <w:rsid w:val="003E6686"/>
    <w:rsid w:val="003F2E09"/>
    <w:rsid w:val="003F4C31"/>
    <w:rsid w:val="003F5039"/>
    <w:rsid w:val="0040062E"/>
    <w:rsid w:val="004008F0"/>
    <w:rsid w:val="00402045"/>
    <w:rsid w:val="004037F9"/>
    <w:rsid w:val="004040DB"/>
    <w:rsid w:val="00404152"/>
    <w:rsid w:val="00404201"/>
    <w:rsid w:val="00404D1A"/>
    <w:rsid w:val="00405555"/>
    <w:rsid w:val="00410167"/>
    <w:rsid w:val="00410DB4"/>
    <w:rsid w:val="00411187"/>
    <w:rsid w:val="004126B5"/>
    <w:rsid w:val="0041279E"/>
    <w:rsid w:val="00424267"/>
    <w:rsid w:val="0042511E"/>
    <w:rsid w:val="004272CB"/>
    <w:rsid w:val="004276F5"/>
    <w:rsid w:val="00427AB2"/>
    <w:rsid w:val="00427D0A"/>
    <w:rsid w:val="00427FF2"/>
    <w:rsid w:val="004320DA"/>
    <w:rsid w:val="004322AE"/>
    <w:rsid w:val="00432806"/>
    <w:rsid w:val="0043373A"/>
    <w:rsid w:val="004369C1"/>
    <w:rsid w:val="00436D83"/>
    <w:rsid w:val="004372B7"/>
    <w:rsid w:val="00440273"/>
    <w:rsid w:val="00442112"/>
    <w:rsid w:val="00442CA0"/>
    <w:rsid w:val="0044321C"/>
    <w:rsid w:val="00446AAF"/>
    <w:rsid w:val="00447B5F"/>
    <w:rsid w:val="00454E61"/>
    <w:rsid w:val="004565E7"/>
    <w:rsid w:val="00460788"/>
    <w:rsid w:val="004610FD"/>
    <w:rsid w:val="004616A9"/>
    <w:rsid w:val="004631B1"/>
    <w:rsid w:val="00464F5B"/>
    <w:rsid w:val="00465029"/>
    <w:rsid w:val="00465E26"/>
    <w:rsid w:val="00466196"/>
    <w:rsid w:val="004669FE"/>
    <w:rsid w:val="00470B48"/>
    <w:rsid w:val="00472B6C"/>
    <w:rsid w:val="00473E93"/>
    <w:rsid w:val="00473FAA"/>
    <w:rsid w:val="004748DD"/>
    <w:rsid w:val="0047490E"/>
    <w:rsid w:val="00475446"/>
    <w:rsid w:val="004766F3"/>
    <w:rsid w:val="00477B3A"/>
    <w:rsid w:val="00482ECC"/>
    <w:rsid w:val="0048339D"/>
    <w:rsid w:val="00484EE0"/>
    <w:rsid w:val="00485084"/>
    <w:rsid w:val="00486AB6"/>
    <w:rsid w:val="00487689"/>
    <w:rsid w:val="00490CEC"/>
    <w:rsid w:val="00491261"/>
    <w:rsid w:val="004925B0"/>
    <w:rsid w:val="00493B2E"/>
    <w:rsid w:val="00494781"/>
    <w:rsid w:val="00495368"/>
    <w:rsid w:val="00496293"/>
    <w:rsid w:val="00497490"/>
    <w:rsid w:val="004A06C0"/>
    <w:rsid w:val="004A0F68"/>
    <w:rsid w:val="004A19A7"/>
    <w:rsid w:val="004A213F"/>
    <w:rsid w:val="004A5704"/>
    <w:rsid w:val="004A6C2C"/>
    <w:rsid w:val="004A6F3D"/>
    <w:rsid w:val="004A71A8"/>
    <w:rsid w:val="004A722B"/>
    <w:rsid w:val="004A744E"/>
    <w:rsid w:val="004B056C"/>
    <w:rsid w:val="004B0949"/>
    <w:rsid w:val="004B1EC5"/>
    <w:rsid w:val="004B46CE"/>
    <w:rsid w:val="004B4A53"/>
    <w:rsid w:val="004C01C3"/>
    <w:rsid w:val="004C3095"/>
    <w:rsid w:val="004C5E1B"/>
    <w:rsid w:val="004C5F38"/>
    <w:rsid w:val="004C6199"/>
    <w:rsid w:val="004C651D"/>
    <w:rsid w:val="004C6DBB"/>
    <w:rsid w:val="004D255A"/>
    <w:rsid w:val="004D26A0"/>
    <w:rsid w:val="004D3D85"/>
    <w:rsid w:val="004D45F2"/>
    <w:rsid w:val="004D6071"/>
    <w:rsid w:val="004D61A4"/>
    <w:rsid w:val="004D7FEC"/>
    <w:rsid w:val="004E09F3"/>
    <w:rsid w:val="004E1D9B"/>
    <w:rsid w:val="004E388F"/>
    <w:rsid w:val="004E3C54"/>
    <w:rsid w:val="004E4A35"/>
    <w:rsid w:val="004E6C5D"/>
    <w:rsid w:val="004E7C2C"/>
    <w:rsid w:val="004F00F3"/>
    <w:rsid w:val="004F26D2"/>
    <w:rsid w:val="004F37BD"/>
    <w:rsid w:val="004F3DC5"/>
    <w:rsid w:val="004F6413"/>
    <w:rsid w:val="004F7663"/>
    <w:rsid w:val="00500A91"/>
    <w:rsid w:val="00502B79"/>
    <w:rsid w:val="00502FC1"/>
    <w:rsid w:val="0050352F"/>
    <w:rsid w:val="00503607"/>
    <w:rsid w:val="00503EF1"/>
    <w:rsid w:val="00504C06"/>
    <w:rsid w:val="005061D6"/>
    <w:rsid w:val="00506F13"/>
    <w:rsid w:val="00507ED3"/>
    <w:rsid w:val="005102DE"/>
    <w:rsid w:val="00513675"/>
    <w:rsid w:val="00513D5D"/>
    <w:rsid w:val="00514BA5"/>
    <w:rsid w:val="00514CD4"/>
    <w:rsid w:val="00515498"/>
    <w:rsid w:val="00522519"/>
    <w:rsid w:val="0052251C"/>
    <w:rsid w:val="00522B20"/>
    <w:rsid w:val="00522D4C"/>
    <w:rsid w:val="00523562"/>
    <w:rsid w:val="00526C73"/>
    <w:rsid w:val="00526FCF"/>
    <w:rsid w:val="00527132"/>
    <w:rsid w:val="00527D94"/>
    <w:rsid w:val="005311A4"/>
    <w:rsid w:val="005331B8"/>
    <w:rsid w:val="00533B48"/>
    <w:rsid w:val="00533FF3"/>
    <w:rsid w:val="00536B5D"/>
    <w:rsid w:val="00537119"/>
    <w:rsid w:val="00537403"/>
    <w:rsid w:val="00540F09"/>
    <w:rsid w:val="0054361E"/>
    <w:rsid w:val="00543FAF"/>
    <w:rsid w:val="00544229"/>
    <w:rsid w:val="00547C23"/>
    <w:rsid w:val="005511A1"/>
    <w:rsid w:val="0055121E"/>
    <w:rsid w:val="0055272D"/>
    <w:rsid w:val="00552DA0"/>
    <w:rsid w:val="005555DD"/>
    <w:rsid w:val="005559B8"/>
    <w:rsid w:val="00555AC3"/>
    <w:rsid w:val="0056102F"/>
    <w:rsid w:val="00563A18"/>
    <w:rsid w:val="00563A41"/>
    <w:rsid w:val="00563C2F"/>
    <w:rsid w:val="00565500"/>
    <w:rsid w:val="0056600C"/>
    <w:rsid w:val="00570416"/>
    <w:rsid w:val="00571BCE"/>
    <w:rsid w:val="00572D57"/>
    <w:rsid w:val="005739DD"/>
    <w:rsid w:val="00575DCF"/>
    <w:rsid w:val="00576C05"/>
    <w:rsid w:val="005862A2"/>
    <w:rsid w:val="005862E5"/>
    <w:rsid w:val="0058709A"/>
    <w:rsid w:val="005905F5"/>
    <w:rsid w:val="005907B4"/>
    <w:rsid w:val="0059187B"/>
    <w:rsid w:val="00592111"/>
    <w:rsid w:val="00592F06"/>
    <w:rsid w:val="00596779"/>
    <w:rsid w:val="005971A2"/>
    <w:rsid w:val="005A080F"/>
    <w:rsid w:val="005A18D4"/>
    <w:rsid w:val="005A19AE"/>
    <w:rsid w:val="005A1DA8"/>
    <w:rsid w:val="005A23DD"/>
    <w:rsid w:val="005A410A"/>
    <w:rsid w:val="005A4222"/>
    <w:rsid w:val="005A4468"/>
    <w:rsid w:val="005A5F50"/>
    <w:rsid w:val="005A65CB"/>
    <w:rsid w:val="005A68C0"/>
    <w:rsid w:val="005B2781"/>
    <w:rsid w:val="005B2CEF"/>
    <w:rsid w:val="005B31E9"/>
    <w:rsid w:val="005B48A1"/>
    <w:rsid w:val="005B5407"/>
    <w:rsid w:val="005C04A5"/>
    <w:rsid w:val="005C1E0A"/>
    <w:rsid w:val="005C2E6F"/>
    <w:rsid w:val="005C5307"/>
    <w:rsid w:val="005C5E84"/>
    <w:rsid w:val="005C6B41"/>
    <w:rsid w:val="005D2259"/>
    <w:rsid w:val="005D30A8"/>
    <w:rsid w:val="005D481A"/>
    <w:rsid w:val="005D4B57"/>
    <w:rsid w:val="005D6559"/>
    <w:rsid w:val="005D6B52"/>
    <w:rsid w:val="005D6C4A"/>
    <w:rsid w:val="005D7116"/>
    <w:rsid w:val="005E04F3"/>
    <w:rsid w:val="005E053D"/>
    <w:rsid w:val="005E3EE3"/>
    <w:rsid w:val="005E68EC"/>
    <w:rsid w:val="005E7A55"/>
    <w:rsid w:val="005F0B6C"/>
    <w:rsid w:val="005F12A4"/>
    <w:rsid w:val="005F218E"/>
    <w:rsid w:val="005F2360"/>
    <w:rsid w:val="005F27D3"/>
    <w:rsid w:val="005F27FE"/>
    <w:rsid w:val="005F3023"/>
    <w:rsid w:val="005F321D"/>
    <w:rsid w:val="005F336D"/>
    <w:rsid w:val="005F454C"/>
    <w:rsid w:val="005F767B"/>
    <w:rsid w:val="005F78D6"/>
    <w:rsid w:val="005F7BF5"/>
    <w:rsid w:val="0060122B"/>
    <w:rsid w:val="0060412E"/>
    <w:rsid w:val="0060522B"/>
    <w:rsid w:val="00605A2C"/>
    <w:rsid w:val="0060707A"/>
    <w:rsid w:val="006075FC"/>
    <w:rsid w:val="00607B7C"/>
    <w:rsid w:val="006115CC"/>
    <w:rsid w:val="006132C6"/>
    <w:rsid w:val="006152AE"/>
    <w:rsid w:val="00620F6A"/>
    <w:rsid w:val="00620F7E"/>
    <w:rsid w:val="006223A7"/>
    <w:rsid w:val="00622536"/>
    <w:rsid w:val="00622ED8"/>
    <w:rsid w:val="00623CE0"/>
    <w:rsid w:val="006246D9"/>
    <w:rsid w:val="00624ABD"/>
    <w:rsid w:val="0062685D"/>
    <w:rsid w:val="00626B78"/>
    <w:rsid w:val="006273BA"/>
    <w:rsid w:val="00627E08"/>
    <w:rsid w:val="006300EB"/>
    <w:rsid w:val="00630A66"/>
    <w:rsid w:val="00631065"/>
    <w:rsid w:val="006329D1"/>
    <w:rsid w:val="00633E32"/>
    <w:rsid w:val="00634BBE"/>
    <w:rsid w:val="0063670B"/>
    <w:rsid w:val="00637411"/>
    <w:rsid w:val="006378C7"/>
    <w:rsid w:val="006413E7"/>
    <w:rsid w:val="006424CB"/>
    <w:rsid w:val="00642AAC"/>
    <w:rsid w:val="006446E6"/>
    <w:rsid w:val="00644DA8"/>
    <w:rsid w:val="00645C9C"/>
    <w:rsid w:val="0064711A"/>
    <w:rsid w:val="00647ED1"/>
    <w:rsid w:val="006500DF"/>
    <w:rsid w:val="00651065"/>
    <w:rsid w:val="00651153"/>
    <w:rsid w:val="00653511"/>
    <w:rsid w:val="00657102"/>
    <w:rsid w:val="006600F0"/>
    <w:rsid w:val="00660281"/>
    <w:rsid w:val="00661783"/>
    <w:rsid w:val="00662155"/>
    <w:rsid w:val="00662F23"/>
    <w:rsid w:val="00663B31"/>
    <w:rsid w:val="00665CC2"/>
    <w:rsid w:val="00665DD7"/>
    <w:rsid w:val="006660AE"/>
    <w:rsid w:val="006661E5"/>
    <w:rsid w:val="00666278"/>
    <w:rsid w:val="006676A1"/>
    <w:rsid w:val="00670405"/>
    <w:rsid w:val="00670E81"/>
    <w:rsid w:val="00671011"/>
    <w:rsid w:val="0067228B"/>
    <w:rsid w:val="0067609B"/>
    <w:rsid w:val="0067669C"/>
    <w:rsid w:val="00677B0C"/>
    <w:rsid w:val="00677CB1"/>
    <w:rsid w:val="00682DC5"/>
    <w:rsid w:val="00683516"/>
    <w:rsid w:val="00685E4F"/>
    <w:rsid w:val="00686337"/>
    <w:rsid w:val="00690E57"/>
    <w:rsid w:val="0069149D"/>
    <w:rsid w:val="00692699"/>
    <w:rsid w:val="00692B0B"/>
    <w:rsid w:val="006940C6"/>
    <w:rsid w:val="006942CB"/>
    <w:rsid w:val="00695BD3"/>
    <w:rsid w:val="00695CCC"/>
    <w:rsid w:val="00695E08"/>
    <w:rsid w:val="00696638"/>
    <w:rsid w:val="0069713D"/>
    <w:rsid w:val="00697E04"/>
    <w:rsid w:val="006A06CD"/>
    <w:rsid w:val="006A2B4E"/>
    <w:rsid w:val="006A3484"/>
    <w:rsid w:val="006A37CD"/>
    <w:rsid w:val="006A47D4"/>
    <w:rsid w:val="006A5FFE"/>
    <w:rsid w:val="006A638A"/>
    <w:rsid w:val="006A755E"/>
    <w:rsid w:val="006A7CF3"/>
    <w:rsid w:val="006B02B7"/>
    <w:rsid w:val="006B0562"/>
    <w:rsid w:val="006B1D71"/>
    <w:rsid w:val="006B25DD"/>
    <w:rsid w:val="006B77AB"/>
    <w:rsid w:val="006B7CFE"/>
    <w:rsid w:val="006C2195"/>
    <w:rsid w:val="006C286E"/>
    <w:rsid w:val="006C2CE4"/>
    <w:rsid w:val="006C35B2"/>
    <w:rsid w:val="006C38EB"/>
    <w:rsid w:val="006C393F"/>
    <w:rsid w:val="006C4B09"/>
    <w:rsid w:val="006C6B0E"/>
    <w:rsid w:val="006C7A91"/>
    <w:rsid w:val="006C7F5D"/>
    <w:rsid w:val="006D0000"/>
    <w:rsid w:val="006D05DF"/>
    <w:rsid w:val="006D18D4"/>
    <w:rsid w:val="006D1C1B"/>
    <w:rsid w:val="006D2823"/>
    <w:rsid w:val="006D2CDA"/>
    <w:rsid w:val="006D333E"/>
    <w:rsid w:val="006D43AE"/>
    <w:rsid w:val="006D62A3"/>
    <w:rsid w:val="006D68DA"/>
    <w:rsid w:val="006E05D7"/>
    <w:rsid w:val="006E093E"/>
    <w:rsid w:val="006E0BFD"/>
    <w:rsid w:val="006E25B2"/>
    <w:rsid w:val="006E6CDF"/>
    <w:rsid w:val="006E7429"/>
    <w:rsid w:val="006E7D42"/>
    <w:rsid w:val="006F1F90"/>
    <w:rsid w:val="006F2A98"/>
    <w:rsid w:val="006F2CEC"/>
    <w:rsid w:val="006F3026"/>
    <w:rsid w:val="006F3077"/>
    <w:rsid w:val="006F3776"/>
    <w:rsid w:val="006F3E1B"/>
    <w:rsid w:val="006F690E"/>
    <w:rsid w:val="006F6A5A"/>
    <w:rsid w:val="006F7033"/>
    <w:rsid w:val="006F76B2"/>
    <w:rsid w:val="00700B53"/>
    <w:rsid w:val="00700E44"/>
    <w:rsid w:val="00701145"/>
    <w:rsid w:val="00701EF3"/>
    <w:rsid w:val="00702EAE"/>
    <w:rsid w:val="0070325D"/>
    <w:rsid w:val="00703A71"/>
    <w:rsid w:val="00705584"/>
    <w:rsid w:val="00705676"/>
    <w:rsid w:val="0070584F"/>
    <w:rsid w:val="00706580"/>
    <w:rsid w:val="00710216"/>
    <w:rsid w:val="00711134"/>
    <w:rsid w:val="00711824"/>
    <w:rsid w:val="007119FE"/>
    <w:rsid w:val="007138BB"/>
    <w:rsid w:val="007146B1"/>
    <w:rsid w:val="00715716"/>
    <w:rsid w:val="007167A1"/>
    <w:rsid w:val="007210A8"/>
    <w:rsid w:val="007220B0"/>
    <w:rsid w:val="00722CB5"/>
    <w:rsid w:val="00722EEC"/>
    <w:rsid w:val="00723411"/>
    <w:rsid w:val="007236B3"/>
    <w:rsid w:val="00723827"/>
    <w:rsid w:val="007254B0"/>
    <w:rsid w:val="00726BA2"/>
    <w:rsid w:val="00731B44"/>
    <w:rsid w:val="00734330"/>
    <w:rsid w:val="00734420"/>
    <w:rsid w:val="00734DA0"/>
    <w:rsid w:val="00742666"/>
    <w:rsid w:val="00744B31"/>
    <w:rsid w:val="00746693"/>
    <w:rsid w:val="00746A27"/>
    <w:rsid w:val="00747A25"/>
    <w:rsid w:val="00747F0E"/>
    <w:rsid w:val="00750BF9"/>
    <w:rsid w:val="00751523"/>
    <w:rsid w:val="0075569B"/>
    <w:rsid w:val="00756C8B"/>
    <w:rsid w:val="00757368"/>
    <w:rsid w:val="00760E5A"/>
    <w:rsid w:val="0076187A"/>
    <w:rsid w:val="00762A1B"/>
    <w:rsid w:val="00762CA0"/>
    <w:rsid w:val="00764145"/>
    <w:rsid w:val="00764795"/>
    <w:rsid w:val="00764E47"/>
    <w:rsid w:val="00765696"/>
    <w:rsid w:val="0076595A"/>
    <w:rsid w:val="00765F9E"/>
    <w:rsid w:val="0077032F"/>
    <w:rsid w:val="0077081E"/>
    <w:rsid w:val="00770D7E"/>
    <w:rsid w:val="00770D80"/>
    <w:rsid w:val="007715EE"/>
    <w:rsid w:val="007719E2"/>
    <w:rsid w:val="00773626"/>
    <w:rsid w:val="007738D9"/>
    <w:rsid w:val="007746F6"/>
    <w:rsid w:val="00777106"/>
    <w:rsid w:val="00777239"/>
    <w:rsid w:val="00777957"/>
    <w:rsid w:val="00781097"/>
    <w:rsid w:val="007815EE"/>
    <w:rsid w:val="00782A45"/>
    <w:rsid w:val="00783499"/>
    <w:rsid w:val="00783679"/>
    <w:rsid w:val="00783827"/>
    <w:rsid w:val="00784A14"/>
    <w:rsid w:val="007863A8"/>
    <w:rsid w:val="00787D73"/>
    <w:rsid w:val="0079033C"/>
    <w:rsid w:val="007920A1"/>
    <w:rsid w:val="00793261"/>
    <w:rsid w:val="00793D6D"/>
    <w:rsid w:val="007944EC"/>
    <w:rsid w:val="00795E3B"/>
    <w:rsid w:val="00796207"/>
    <w:rsid w:val="00796646"/>
    <w:rsid w:val="00797CED"/>
    <w:rsid w:val="007A27E0"/>
    <w:rsid w:val="007A2CD4"/>
    <w:rsid w:val="007A7C53"/>
    <w:rsid w:val="007B09EA"/>
    <w:rsid w:val="007B357E"/>
    <w:rsid w:val="007B38B9"/>
    <w:rsid w:val="007B483E"/>
    <w:rsid w:val="007B7E6E"/>
    <w:rsid w:val="007C1A69"/>
    <w:rsid w:val="007C24ED"/>
    <w:rsid w:val="007C5ED1"/>
    <w:rsid w:val="007D084B"/>
    <w:rsid w:val="007D2279"/>
    <w:rsid w:val="007D230C"/>
    <w:rsid w:val="007D3574"/>
    <w:rsid w:val="007D49C4"/>
    <w:rsid w:val="007E23EC"/>
    <w:rsid w:val="007E357F"/>
    <w:rsid w:val="007E3DD0"/>
    <w:rsid w:val="007E4437"/>
    <w:rsid w:val="007E54F7"/>
    <w:rsid w:val="007E5514"/>
    <w:rsid w:val="007E6AAE"/>
    <w:rsid w:val="007E7C5A"/>
    <w:rsid w:val="007E7FC0"/>
    <w:rsid w:val="007F0664"/>
    <w:rsid w:val="007F0C00"/>
    <w:rsid w:val="007F0F08"/>
    <w:rsid w:val="007F23BB"/>
    <w:rsid w:val="007F53F0"/>
    <w:rsid w:val="007F63F5"/>
    <w:rsid w:val="007F6D87"/>
    <w:rsid w:val="008010BC"/>
    <w:rsid w:val="0080338B"/>
    <w:rsid w:val="008053F2"/>
    <w:rsid w:val="00806462"/>
    <w:rsid w:val="0080653F"/>
    <w:rsid w:val="0080719F"/>
    <w:rsid w:val="00807AEE"/>
    <w:rsid w:val="00811F0A"/>
    <w:rsid w:val="00813CEC"/>
    <w:rsid w:val="00813EF7"/>
    <w:rsid w:val="008157F2"/>
    <w:rsid w:val="00816002"/>
    <w:rsid w:val="00816208"/>
    <w:rsid w:val="008211FE"/>
    <w:rsid w:val="00822278"/>
    <w:rsid w:val="008226CB"/>
    <w:rsid w:val="00825071"/>
    <w:rsid w:val="00826297"/>
    <w:rsid w:val="00826BF7"/>
    <w:rsid w:val="00827469"/>
    <w:rsid w:val="00827FDC"/>
    <w:rsid w:val="00830D74"/>
    <w:rsid w:val="0083214B"/>
    <w:rsid w:val="00832993"/>
    <w:rsid w:val="00832D7C"/>
    <w:rsid w:val="008349E8"/>
    <w:rsid w:val="00834FB9"/>
    <w:rsid w:val="0083604E"/>
    <w:rsid w:val="00836AF1"/>
    <w:rsid w:val="0083782D"/>
    <w:rsid w:val="008406FC"/>
    <w:rsid w:val="008412C6"/>
    <w:rsid w:val="008436B3"/>
    <w:rsid w:val="00843CFB"/>
    <w:rsid w:val="008447E7"/>
    <w:rsid w:val="0084494A"/>
    <w:rsid w:val="00844BDC"/>
    <w:rsid w:val="0084613F"/>
    <w:rsid w:val="00847CC1"/>
    <w:rsid w:val="00850A31"/>
    <w:rsid w:val="0085179D"/>
    <w:rsid w:val="00851D9C"/>
    <w:rsid w:val="00854D93"/>
    <w:rsid w:val="00854E24"/>
    <w:rsid w:val="00856018"/>
    <w:rsid w:val="008569BE"/>
    <w:rsid w:val="00857B46"/>
    <w:rsid w:val="00860107"/>
    <w:rsid w:val="00860C50"/>
    <w:rsid w:val="008610AD"/>
    <w:rsid w:val="00864404"/>
    <w:rsid w:val="008645C0"/>
    <w:rsid w:val="00864A84"/>
    <w:rsid w:val="0086530F"/>
    <w:rsid w:val="00866EF8"/>
    <w:rsid w:val="00870DC0"/>
    <w:rsid w:val="008724B2"/>
    <w:rsid w:val="00872731"/>
    <w:rsid w:val="00875071"/>
    <w:rsid w:val="00875BD2"/>
    <w:rsid w:val="0087772B"/>
    <w:rsid w:val="00877BDC"/>
    <w:rsid w:val="00877F1D"/>
    <w:rsid w:val="008805D1"/>
    <w:rsid w:val="00880954"/>
    <w:rsid w:val="008811EE"/>
    <w:rsid w:val="00881750"/>
    <w:rsid w:val="008819A6"/>
    <w:rsid w:val="008870C1"/>
    <w:rsid w:val="008902A6"/>
    <w:rsid w:val="00890989"/>
    <w:rsid w:val="00891356"/>
    <w:rsid w:val="008913C4"/>
    <w:rsid w:val="00892C85"/>
    <w:rsid w:val="008950AE"/>
    <w:rsid w:val="00895590"/>
    <w:rsid w:val="00895E5E"/>
    <w:rsid w:val="00896FF8"/>
    <w:rsid w:val="00897194"/>
    <w:rsid w:val="008A0440"/>
    <w:rsid w:val="008A4365"/>
    <w:rsid w:val="008A5A92"/>
    <w:rsid w:val="008A6DD3"/>
    <w:rsid w:val="008B13B4"/>
    <w:rsid w:val="008B14C0"/>
    <w:rsid w:val="008B2B02"/>
    <w:rsid w:val="008B2C80"/>
    <w:rsid w:val="008B3FAB"/>
    <w:rsid w:val="008B61D5"/>
    <w:rsid w:val="008B681B"/>
    <w:rsid w:val="008B7745"/>
    <w:rsid w:val="008C1005"/>
    <w:rsid w:val="008C1BDE"/>
    <w:rsid w:val="008C28CA"/>
    <w:rsid w:val="008C2A65"/>
    <w:rsid w:val="008C2B14"/>
    <w:rsid w:val="008C4556"/>
    <w:rsid w:val="008C62FB"/>
    <w:rsid w:val="008C7CBE"/>
    <w:rsid w:val="008C7DC0"/>
    <w:rsid w:val="008D26AC"/>
    <w:rsid w:val="008D3094"/>
    <w:rsid w:val="008D3D52"/>
    <w:rsid w:val="008D7D75"/>
    <w:rsid w:val="008E0616"/>
    <w:rsid w:val="008E2BDB"/>
    <w:rsid w:val="008E2C06"/>
    <w:rsid w:val="008E42A8"/>
    <w:rsid w:val="008E513E"/>
    <w:rsid w:val="008E51ED"/>
    <w:rsid w:val="008E5A5A"/>
    <w:rsid w:val="008E5BF0"/>
    <w:rsid w:val="008F0194"/>
    <w:rsid w:val="008F0A29"/>
    <w:rsid w:val="008F1C2A"/>
    <w:rsid w:val="008F3001"/>
    <w:rsid w:val="008F33D8"/>
    <w:rsid w:val="008F41E6"/>
    <w:rsid w:val="008F41FB"/>
    <w:rsid w:val="008F47A6"/>
    <w:rsid w:val="008F5A08"/>
    <w:rsid w:val="008F6674"/>
    <w:rsid w:val="008F754B"/>
    <w:rsid w:val="008F7570"/>
    <w:rsid w:val="00901CF6"/>
    <w:rsid w:val="00903594"/>
    <w:rsid w:val="00906493"/>
    <w:rsid w:val="009065B3"/>
    <w:rsid w:val="00906E2B"/>
    <w:rsid w:val="0090708D"/>
    <w:rsid w:val="00912632"/>
    <w:rsid w:val="0091581E"/>
    <w:rsid w:val="00916A4C"/>
    <w:rsid w:val="0091738C"/>
    <w:rsid w:val="00921C3C"/>
    <w:rsid w:val="009220ED"/>
    <w:rsid w:val="00922EE2"/>
    <w:rsid w:val="00927F7B"/>
    <w:rsid w:val="009306CF"/>
    <w:rsid w:val="0093163B"/>
    <w:rsid w:val="00931CC0"/>
    <w:rsid w:val="00932596"/>
    <w:rsid w:val="009337C6"/>
    <w:rsid w:val="00934FC7"/>
    <w:rsid w:val="00935048"/>
    <w:rsid w:val="00935284"/>
    <w:rsid w:val="00935C1F"/>
    <w:rsid w:val="00936473"/>
    <w:rsid w:val="009423A8"/>
    <w:rsid w:val="00942860"/>
    <w:rsid w:val="0094351B"/>
    <w:rsid w:val="0094387D"/>
    <w:rsid w:val="00943F9B"/>
    <w:rsid w:val="00946D58"/>
    <w:rsid w:val="00946EB7"/>
    <w:rsid w:val="00947C6F"/>
    <w:rsid w:val="0095166C"/>
    <w:rsid w:val="0095424F"/>
    <w:rsid w:val="00954F88"/>
    <w:rsid w:val="0095522E"/>
    <w:rsid w:val="00955453"/>
    <w:rsid w:val="009567AD"/>
    <w:rsid w:val="00956AAE"/>
    <w:rsid w:val="0096174B"/>
    <w:rsid w:val="00962593"/>
    <w:rsid w:val="00964C84"/>
    <w:rsid w:val="00966B63"/>
    <w:rsid w:val="009679BF"/>
    <w:rsid w:val="00970241"/>
    <w:rsid w:val="00970B7C"/>
    <w:rsid w:val="00971350"/>
    <w:rsid w:val="009718BF"/>
    <w:rsid w:val="00971D20"/>
    <w:rsid w:val="00973688"/>
    <w:rsid w:val="00973DE1"/>
    <w:rsid w:val="00974647"/>
    <w:rsid w:val="0097675E"/>
    <w:rsid w:val="00977F76"/>
    <w:rsid w:val="009820A1"/>
    <w:rsid w:val="0098210E"/>
    <w:rsid w:val="009821E8"/>
    <w:rsid w:val="0098258F"/>
    <w:rsid w:val="00983ED7"/>
    <w:rsid w:val="00984DC0"/>
    <w:rsid w:val="00984E16"/>
    <w:rsid w:val="00985039"/>
    <w:rsid w:val="00985D41"/>
    <w:rsid w:val="009878E5"/>
    <w:rsid w:val="00992122"/>
    <w:rsid w:val="00992E26"/>
    <w:rsid w:val="0099488F"/>
    <w:rsid w:val="0099731D"/>
    <w:rsid w:val="009A01EC"/>
    <w:rsid w:val="009A06D5"/>
    <w:rsid w:val="009A4B9A"/>
    <w:rsid w:val="009A4DC8"/>
    <w:rsid w:val="009A795A"/>
    <w:rsid w:val="009B0124"/>
    <w:rsid w:val="009B606F"/>
    <w:rsid w:val="009B6EAB"/>
    <w:rsid w:val="009C01F0"/>
    <w:rsid w:val="009C0725"/>
    <w:rsid w:val="009C3609"/>
    <w:rsid w:val="009C3DD9"/>
    <w:rsid w:val="009C4017"/>
    <w:rsid w:val="009C4909"/>
    <w:rsid w:val="009C533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6A7D"/>
    <w:rsid w:val="009E08D7"/>
    <w:rsid w:val="009E23E1"/>
    <w:rsid w:val="009E2629"/>
    <w:rsid w:val="009E4067"/>
    <w:rsid w:val="009E474A"/>
    <w:rsid w:val="009E4BD8"/>
    <w:rsid w:val="009E62B6"/>
    <w:rsid w:val="009E7BEC"/>
    <w:rsid w:val="009F1AEE"/>
    <w:rsid w:val="009F1F47"/>
    <w:rsid w:val="009F285A"/>
    <w:rsid w:val="009F2DBD"/>
    <w:rsid w:val="009F3B9C"/>
    <w:rsid w:val="009F4537"/>
    <w:rsid w:val="009F477C"/>
    <w:rsid w:val="00A0038D"/>
    <w:rsid w:val="00A00F6C"/>
    <w:rsid w:val="00A021DD"/>
    <w:rsid w:val="00A02AFB"/>
    <w:rsid w:val="00A03D4A"/>
    <w:rsid w:val="00A056BC"/>
    <w:rsid w:val="00A05B83"/>
    <w:rsid w:val="00A06F2B"/>
    <w:rsid w:val="00A10BFC"/>
    <w:rsid w:val="00A139EB"/>
    <w:rsid w:val="00A14A1B"/>
    <w:rsid w:val="00A17479"/>
    <w:rsid w:val="00A21BD5"/>
    <w:rsid w:val="00A24172"/>
    <w:rsid w:val="00A2546C"/>
    <w:rsid w:val="00A275D2"/>
    <w:rsid w:val="00A27B73"/>
    <w:rsid w:val="00A30062"/>
    <w:rsid w:val="00A3025F"/>
    <w:rsid w:val="00A307F8"/>
    <w:rsid w:val="00A30977"/>
    <w:rsid w:val="00A30E2A"/>
    <w:rsid w:val="00A31DF1"/>
    <w:rsid w:val="00A336C2"/>
    <w:rsid w:val="00A364BA"/>
    <w:rsid w:val="00A3740D"/>
    <w:rsid w:val="00A40EF0"/>
    <w:rsid w:val="00A4145F"/>
    <w:rsid w:val="00A46C82"/>
    <w:rsid w:val="00A52639"/>
    <w:rsid w:val="00A52E05"/>
    <w:rsid w:val="00A53502"/>
    <w:rsid w:val="00A55BE6"/>
    <w:rsid w:val="00A57B94"/>
    <w:rsid w:val="00A6035C"/>
    <w:rsid w:val="00A6050F"/>
    <w:rsid w:val="00A60EBE"/>
    <w:rsid w:val="00A64045"/>
    <w:rsid w:val="00A641EA"/>
    <w:rsid w:val="00A6522B"/>
    <w:rsid w:val="00A65530"/>
    <w:rsid w:val="00A6583B"/>
    <w:rsid w:val="00A66DDA"/>
    <w:rsid w:val="00A671D5"/>
    <w:rsid w:val="00A67412"/>
    <w:rsid w:val="00A700F6"/>
    <w:rsid w:val="00A70622"/>
    <w:rsid w:val="00A7120B"/>
    <w:rsid w:val="00A7268D"/>
    <w:rsid w:val="00A72FDA"/>
    <w:rsid w:val="00A73E6A"/>
    <w:rsid w:val="00A744A0"/>
    <w:rsid w:val="00A75CD4"/>
    <w:rsid w:val="00A76C3A"/>
    <w:rsid w:val="00A76D7C"/>
    <w:rsid w:val="00A80D93"/>
    <w:rsid w:val="00A81133"/>
    <w:rsid w:val="00A83222"/>
    <w:rsid w:val="00A83E0D"/>
    <w:rsid w:val="00A84DC6"/>
    <w:rsid w:val="00A87E17"/>
    <w:rsid w:val="00A9149A"/>
    <w:rsid w:val="00A9172D"/>
    <w:rsid w:val="00A92DE9"/>
    <w:rsid w:val="00A93250"/>
    <w:rsid w:val="00A945AD"/>
    <w:rsid w:val="00A95608"/>
    <w:rsid w:val="00A95A88"/>
    <w:rsid w:val="00A96EB6"/>
    <w:rsid w:val="00AA08F3"/>
    <w:rsid w:val="00AA1CFB"/>
    <w:rsid w:val="00AA2E25"/>
    <w:rsid w:val="00AA4313"/>
    <w:rsid w:val="00AA7E72"/>
    <w:rsid w:val="00AB0FA2"/>
    <w:rsid w:val="00AB1A86"/>
    <w:rsid w:val="00AB1BC7"/>
    <w:rsid w:val="00AB338C"/>
    <w:rsid w:val="00AB3BCB"/>
    <w:rsid w:val="00AB467D"/>
    <w:rsid w:val="00AB4B06"/>
    <w:rsid w:val="00AB6542"/>
    <w:rsid w:val="00AB76F8"/>
    <w:rsid w:val="00AC3438"/>
    <w:rsid w:val="00AC4030"/>
    <w:rsid w:val="00AC4971"/>
    <w:rsid w:val="00AC716D"/>
    <w:rsid w:val="00AD157E"/>
    <w:rsid w:val="00AD266C"/>
    <w:rsid w:val="00AD451D"/>
    <w:rsid w:val="00AD49D9"/>
    <w:rsid w:val="00AD58EF"/>
    <w:rsid w:val="00AD6C7F"/>
    <w:rsid w:val="00AE0887"/>
    <w:rsid w:val="00AE174A"/>
    <w:rsid w:val="00AE25DF"/>
    <w:rsid w:val="00AE4466"/>
    <w:rsid w:val="00AE4ED7"/>
    <w:rsid w:val="00AF1974"/>
    <w:rsid w:val="00AF245C"/>
    <w:rsid w:val="00AF38D7"/>
    <w:rsid w:val="00AF546B"/>
    <w:rsid w:val="00AF5AE8"/>
    <w:rsid w:val="00AF763C"/>
    <w:rsid w:val="00B01732"/>
    <w:rsid w:val="00B02B21"/>
    <w:rsid w:val="00B0397F"/>
    <w:rsid w:val="00B04AFD"/>
    <w:rsid w:val="00B06C60"/>
    <w:rsid w:val="00B12498"/>
    <w:rsid w:val="00B13813"/>
    <w:rsid w:val="00B15F68"/>
    <w:rsid w:val="00B16426"/>
    <w:rsid w:val="00B17DCA"/>
    <w:rsid w:val="00B204DE"/>
    <w:rsid w:val="00B20B7C"/>
    <w:rsid w:val="00B20C11"/>
    <w:rsid w:val="00B21DD1"/>
    <w:rsid w:val="00B22C7A"/>
    <w:rsid w:val="00B256B6"/>
    <w:rsid w:val="00B25D36"/>
    <w:rsid w:val="00B27187"/>
    <w:rsid w:val="00B2741C"/>
    <w:rsid w:val="00B3132A"/>
    <w:rsid w:val="00B35236"/>
    <w:rsid w:val="00B361E2"/>
    <w:rsid w:val="00B364C4"/>
    <w:rsid w:val="00B36FF2"/>
    <w:rsid w:val="00B374EC"/>
    <w:rsid w:val="00B401A3"/>
    <w:rsid w:val="00B408A7"/>
    <w:rsid w:val="00B426E6"/>
    <w:rsid w:val="00B42818"/>
    <w:rsid w:val="00B45477"/>
    <w:rsid w:val="00B471DB"/>
    <w:rsid w:val="00B47D1D"/>
    <w:rsid w:val="00B512B1"/>
    <w:rsid w:val="00B51912"/>
    <w:rsid w:val="00B53B65"/>
    <w:rsid w:val="00B56308"/>
    <w:rsid w:val="00B611FE"/>
    <w:rsid w:val="00B6138A"/>
    <w:rsid w:val="00B61EB4"/>
    <w:rsid w:val="00B62988"/>
    <w:rsid w:val="00B6491A"/>
    <w:rsid w:val="00B66D81"/>
    <w:rsid w:val="00B670A6"/>
    <w:rsid w:val="00B6759F"/>
    <w:rsid w:val="00B709EC"/>
    <w:rsid w:val="00B70EFA"/>
    <w:rsid w:val="00B723E0"/>
    <w:rsid w:val="00B750EE"/>
    <w:rsid w:val="00B75294"/>
    <w:rsid w:val="00B76033"/>
    <w:rsid w:val="00B76E6A"/>
    <w:rsid w:val="00B7717C"/>
    <w:rsid w:val="00B7735D"/>
    <w:rsid w:val="00B77E37"/>
    <w:rsid w:val="00B81F05"/>
    <w:rsid w:val="00B8211A"/>
    <w:rsid w:val="00B82264"/>
    <w:rsid w:val="00B835F3"/>
    <w:rsid w:val="00B83DF8"/>
    <w:rsid w:val="00B85468"/>
    <w:rsid w:val="00B85D4C"/>
    <w:rsid w:val="00B85D6C"/>
    <w:rsid w:val="00B87453"/>
    <w:rsid w:val="00B90505"/>
    <w:rsid w:val="00B9064B"/>
    <w:rsid w:val="00B94101"/>
    <w:rsid w:val="00B942FC"/>
    <w:rsid w:val="00B96F50"/>
    <w:rsid w:val="00BA1310"/>
    <w:rsid w:val="00BA1E88"/>
    <w:rsid w:val="00BA25FF"/>
    <w:rsid w:val="00BA4447"/>
    <w:rsid w:val="00BA4588"/>
    <w:rsid w:val="00BA50CB"/>
    <w:rsid w:val="00BA6391"/>
    <w:rsid w:val="00BA6B1F"/>
    <w:rsid w:val="00BB20B6"/>
    <w:rsid w:val="00BB29D2"/>
    <w:rsid w:val="00BB3540"/>
    <w:rsid w:val="00BB45ED"/>
    <w:rsid w:val="00BB4C51"/>
    <w:rsid w:val="00BB4F74"/>
    <w:rsid w:val="00BB542C"/>
    <w:rsid w:val="00BB61DE"/>
    <w:rsid w:val="00BB765D"/>
    <w:rsid w:val="00BB7E9B"/>
    <w:rsid w:val="00BC0968"/>
    <w:rsid w:val="00BC1466"/>
    <w:rsid w:val="00BC1831"/>
    <w:rsid w:val="00BC56E4"/>
    <w:rsid w:val="00BD17F3"/>
    <w:rsid w:val="00BD5C6C"/>
    <w:rsid w:val="00BE037D"/>
    <w:rsid w:val="00BE0816"/>
    <w:rsid w:val="00BE10A5"/>
    <w:rsid w:val="00BE18C2"/>
    <w:rsid w:val="00BE3BB3"/>
    <w:rsid w:val="00BE43A2"/>
    <w:rsid w:val="00BE4709"/>
    <w:rsid w:val="00BE5C1D"/>
    <w:rsid w:val="00BE680F"/>
    <w:rsid w:val="00BE68DB"/>
    <w:rsid w:val="00BE7CF9"/>
    <w:rsid w:val="00BF06D9"/>
    <w:rsid w:val="00BF23BF"/>
    <w:rsid w:val="00BF316D"/>
    <w:rsid w:val="00BF32B8"/>
    <w:rsid w:val="00BF472D"/>
    <w:rsid w:val="00BF72A4"/>
    <w:rsid w:val="00BF7B41"/>
    <w:rsid w:val="00C01222"/>
    <w:rsid w:val="00C01443"/>
    <w:rsid w:val="00C02034"/>
    <w:rsid w:val="00C02773"/>
    <w:rsid w:val="00C029DD"/>
    <w:rsid w:val="00C03A86"/>
    <w:rsid w:val="00C044A2"/>
    <w:rsid w:val="00C048ED"/>
    <w:rsid w:val="00C054C5"/>
    <w:rsid w:val="00C0550C"/>
    <w:rsid w:val="00C05FF7"/>
    <w:rsid w:val="00C06DB6"/>
    <w:rsid w:val="00C072EE"/>
    <w:rsid w:val="00C11CB0"/>
    <w:rsid w:val="00C11CFB"/>
    <w:rsid w:val="00C1264D"/>
    <w:rsid w:val="00C131E1"/>
    <w:rsid w:val="00C15434"/>
    <w:rsid w:val="00C1552D"/>
    <w:rsid w:val="00C15B82"/>
    <w:rsid w:val="00C17D9A"/>
    <w:rsid w:val="00C17F50"/>
    <w:rsid w:val="00C23518"/>
    <w:rsid w:val="00C23A87"/>
    <w:rsid w:val="00C23F9E"/>
    <w:rsid w:val="00C23FBF"/>
    <w:rsid w:val="00C24993"/>
    <w:rsid w:val="00C26370"/>
    <w:rsid w:val="00C27E90"/>
    <w:rsid w:val="00C27ED8"/>
    <w:rsid w:val="00C314A3"/>
    <w:rsid w:val="00C315C4"/>
    <w:rsid w:val="00C33009"/>
    <w:rsid w:val="00C3311F"/>
    <w:rsid w:val="00C35365"/>
    <w:rsid w:val="00C35D42"/>
    <w:rsid w:val="00C36956"/>
    <w:rsid w:val="00C37610"/>
    <w:rsid w:val="00C4007E"/>
    <w:rsid w:val="00C40E7B"/>
    <w:rsid w:val="00C42A4C"/>
    <w:rsid w:val="00C42C8E"/>
    <w:rsid w:val="00C46A18"/>
    <w:rsid w:val="00C471E8"/>
    <w:rsid w:val="00C50379"/>
    <w:rsid w:val="00C51F05"/>
    <w:rsid w:val="00C52D0F"/>
    <w:rsid w:val="00C5328E"/>
    <w:rsid w:val="00C53B53"/>
    <w:rsid w:val="00C6049D"/>
    <w:rsid w:val="00C60630"/>
    <w:rsid w:val="00C62818"/>
    <w:rsid w:val="00C63C27"/>
    <w:rsid w:val="00C6521E"/>
    <w:rsid w:val="00C65287"/>
    <w:rsid w:val="00C6706C"/>
    <w:rsid w:val="00C67E46"/>
    <w:rsid w:val="00C701F8"/>
    <w:rsid w:val="00C732D2"/>
    <w:rsid w:val="00C74EEF"/>
    <w:rsid w:val="00C76F00"/>
    <w:rsid w:val="00C77C64"/>
    <w:rsid w:val="00C77ECE"/>
    <w:rsid w:val="00C834E4"/>
    <w:rsid w:val="00C852E3"/>
    <w:rsid w:val="00C8767F"/>
    <w:rsid w:val="00C90129"/>
    <w:rsid w:val="00C903D0"/>
    <w:rsid w:val="00C90717"/>
    <w:rsid w:val="00C90F42"/>
    <w:rsid w:val="00C93296"/>
    <w:rsid w:val="00C93949"/>
    <w:rsid w:val="00C93C2E"/>
    <w:rsid w:val="00C945C6"/>
    <w:rsid w:val="00C947D9"/>
    <w:rsid w:val="00C977CD"/>
    <w:rsid w:val="00C97CCF"/>
    <w:rsid w:val="00CA05A8"/>
    <w:rsid w:val="00CA0848"/>
    <w:rsid w:val="00CA2B1A"/>
    <w:rsid w:val="00CA2E67"/>
    <w:rsid w:val="00CA372F"/>
    <w:rsid w:val="00CA40C1"/>
    <w:rsid w:val="00CA5072"/>
    <w:rsid w:val="00CA5E27"/>
    <w:rsid w:val="00CA61BE"/>
    <w:rsid w:val="00CA6857"/>
    <w:rsid w:val="00CB01A0"/>
    <w:rsid w:val="00CB0348"/>
    <w:rsid w:val="00CB04F7"/>
    <w:rsid w:val="00CB2B33"/>
    <w:rsid w:val="00CB2D38"/>
    <w:rsid w:val="00CB4964"/>
    <w:rsid w:val="00CB50B9"/>
    <w:rsid w:val="00CB572B"/>
    <w:rsid w:val="00CB74BA"/>
    <w:rsid w:val="00CC0C01"/>
    <w:rsid w:val="00CC109B"/>
    <w:rsid w:val="00CC178E"/>
    <w:rsid w:val="00CC7793"/>
    <w:rsid w:val="00CD21C7"/>
    <w:rsid w:val="00CD34E5"/>
    <w:rsid w:val="00CD43A6"/>
    <w:rsid w:val="00CD4B17"/>
    <w:rsid w:val="00CD5EBD"/>
    <w:rsid w:val="00CD6E61"/>
    <w:rsid w:val="00CE0BFC"/>
    <w:rsid w:val="00CE0D01"/>
    <w:rsid w:val="00CE205B"/>
    <w:rsid w:val="00CE5908"/>
    <w:rsid w:val="00CE5D0B"/>
    <w:rsid w:val="00CE6462"/>
    <w:rsid w:val="00CE6CBC"/>
    <w:rsid w:val="00CF0678"/>
    <w:rsid w:val="00CF0D3C"/>
    <w:rsid w:val="00CF0DAC"/>
    <w:rsid w:val="00CF10A9"/>
    <w:rsid w:val="00CF220A"/>
    <w:rsid w:val="00CF2EFA"/>
    <w:rsid w:val="00CF3914"/>
    <w:rsid w:val="00CF3BAD"/>
    <w:rsid w:val="00D01F29"/>
    <w:rsid w:val="00D022FC"/>
    <w:rsid w:val="00D02FBA"/>
    <w:rsid w:val="00D041E2"/>
    <w:rsid w:val="00D04525"/>
    <w:rsid w:val="00D0465C"/>
    <w:rsid w:val="00D06100"/>
    <w:rsid w:val="00D11E91"/>
    <w:rsid w:val="00D12245"/>
    <w:rsid w:val="00D16EED"/>
    <w:rsid w:val="00D170C0"/>
    <w:rsid w:val="00D21D17"/>
    <w:rsid w:val="00D235BF"/>
    <w:rsid w:val="00D247C4"/>
    <w:rsid w:val="00D304B4"/>
    <w:rsid w:val="00D3239E"/>
    <w:rsid w:val="00D33AE3"/>
    <w:rsid w:val="00D344EB"/>
    <w:rsid w:val="00D34775"/>
    <w:rsid w:val="00D350AC"/>
    <w:rsid w:val="00D351E0"/>
    <w:rsid w:val="00D3705B"/>
    <w:rsid w:val="00D37C35"/>
    <w:rsid w:val="00D41CF9"/>
    <w:rsid w:val="00D41FE6"/>
    <w:rsid w:val="00D431E8"/>
    <w:rsid w:val="00D44ADE"/>
    <w:rsid w:val="00D45607"/>
    <w:rsid w:val="00D509AB"/>
    <w:rsid w:val="00D50BF9"/>
    <w:rsid w:val="00D510E5"/>
    <w:rsid w:val="00D51435"/>
    <w:rsid w:val="00D51598"/>
    <w:rsid w:val="00D5251B"/>
    <w:rsid w:val="00D52920"/>
    <w:rsid w:val="00D53810"/>
    <w:rsid w:val="00D55BE8"/>
    <w:rsid w:val="00D56327"/>
    <w:rsid w:val="00D57C69"/>
    <w:rsid w:val="00D61A7F"/>
    <w:rsid w:val="00D61C15"/>
    <w:rsid w:val="00D67BA7"/>
    <w:rsid w:val="00D713F0"/>
    <w:rsid w:val="00D72A79"/>
    <w:rsid w:val="00D752B3"/>
    <w:rsid w:val="00D76225"/>
    <w:rsid w:val="00D8216A"/>
    <w:rsid w:val="00D8595F"/>
    <w:rsid w:val="00D909AD"/>
    <w:rsid w:val="00D92267"/>
    <w:rsid w:val="00D95A40"/>
    <w:rsid w:val="00D96EEF"/>
    <w:rsid w:val="00DA337A"/>
    <w:rsid w:val="00DA34BE"/>
    <w:rsid w:val="00DB022B"/>
    <w:rsid w:val="00DB1720"/>
    <w:rsid w:val="00DB224C"/>
    <w:rsid w:val="00DB4791"/>
    <w:rsid w:val="00DB5D34"/>
    <w:rsid w:val="00DB60D0"/>
    <w:rsid w:val="00DC05B9"/>
    <w:rsid w:val="00DC266A"/>
    <w:rsid w:val="00DC38DC"/>
    <w:rsid w:val="00DC3E3C"/>
    <w:rsid w:val="00DC4BF3"/>
    <w:rsid w:val="00DC5CBB"/>
    <w:rsid w:val="00DD0299"/>
    <w:rsid w:val="00DD04C8"/>
    <w:rsid w:val="00DD1F2C"/>
    <w:rsid w:val="00DD314A"/>
    <w:rsid w:val="00DD35FB"/>
    <w:rsid w:val="00DD4CE1"/>
    <w:rsid w:val="00DD5280"/>
    <w:rsid w:val="00DE0850"/>
    <w:rsid w:val="00DE13F9"/>
    <w:rsid w:val="00DE1D86"/>
    <w:rsid w:val="00DE1FB0"/>
    <w:rsid w:val="00DE2514"/>
    <w:rsid w:val="00DE2A59"/>
    <w:rsid w:val="00DE34D5"/>
    <w:rsid w:val="00DE38BC"/>
    <w:rsid w:val="00DE489A"/>
    <w:rsid w:val="00DE4FC2"/>
    <w:rsid w:val="00DE5A72"/>
    <w:rsid w:val="00DE7302"/>
    <w:rsid w:val="00DE7985"/>
    <w:rsid w:val="00DF0696"/>
    <w:rsid w:val="00DF2719"/>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10984"/>
    <w:rsid w:val="00E11788"/>
    <w:rsid w:val="00E12247"/>
    <w:rsid w:val="00E13171"/>
    <w:rsid w:val="00E13E35"/>
    <w:rsid w:val="00E140C4"/>
    <w:rsid w:val="00E167D2"/>
    <w:rsid w:val="00E172AA"/>
    <w:rsid w:val="00E20775"/>
    <w:rsid w:val="00E2096A"/>
    <w:rsid w:val="00E211AF"/>
    <w:rsid w:val="00E231D1"/>
    <w:rsid w:val="00E24049"/>
    <w:rsid w:val="00E24D37"/>
    <w:rsid w:val="00E251D0"/>
    <w:rsid w:val="00E271F6"/>
    <w:rsid w:val="00E314BB"/>
    <w:rsid w:val="00E318C3"/>
    <w:rsid w:val="00E31FDA"/>
    <w:rsid w:val="00E320D4"/>
    <w:rsid w:val="00E33FA4"/>
    <w:rsid w:val="00E343E6"/>
    <w:rsid w:val="00E35042"/>
    <w:rsid w:val="00E356C6"/>
    <w:rsid w:val="00E36062"/>
    <w:rsid w:val="00E36B1C"/>
    <w:rsid w:val="00E36CC0"/>
    <w:rsid w:val="00E37793"/>
    <w:rsid w:val="00E40A23"/>
    <w:rsid w:val="00E424B7"/>
    <w:rsid w:val="00E4343E"/>
    <w:rsid w:val="00E44C73"/>
    <w:rsid w:val="00E44E83"/>
    <w:rsid w:val="00E4630A"/>
    <w:rsid w:val="00E471EE"/>
    <w:rsid w:val="00E5012E"/>
    <w:rsid w:val="00E50ADE"/>
    <w:rsid w:val="00E50AFC"/>
    <w:rsid w:val="00E50FCD"/>
    <w:rsid w:val="00E51353"/>
    <w:rsid w:val="00E51637"/>
    <w:rsid w:val="00E51F8D"/>
    <w:rsid w:val="00E527DF"/>
    <w:rsid w:val="00E53C2C"/>
    <w:rsid w:val="00E569B9"/>
    <w:rsid w:val="00E569C5"/>
    <w:rsid w:val="00E57763"/>
    <w:rsid w:val="00E61B51"/>
    <w:rsid w:val="00E6237A"/>
    <w:rsid w:val="00E63770"/>
    <w:rsid w:val="00E63AB8"/>
    <w:rsid w:val="00E63B27"/>
    <w:rsid w:val="00E655F9"/>
    <w:rsid w:val="00E65F17"/>
    <w:rsid w:val="00E665FD"/>
    <w:rsid w:val="00E666E5"/>
    <w:rsid w:val="00E71A20"/>
    <w:rsid w:val="00E721F3"/>
    <w:rsid w:val="00E75314"/>
    <w:rsid w:val="00E76E1F"/>
    <w:rsid w:val="00E775DC"/>
    <w:rsid w:val="00E777C0"/>
    <w:rsid w:val="00E83D4B"/>
    <w:rsid w:val="00E84672"/>
    <w:rsid w:val="00E84B9B"/>
    <w:rsid w:val="00E85DE1"/>
    <w:rsid w:val="00E92217"/>
    <w:rsid w:val="00E92B88"/>
    <w:rsid w:val="00E95E94"/>
    <w:rsid w:val="00E96461"/>
    <w:rsid w:val="00E96D7A"/>
    <w:rsid w:val="00EA0B8C"/>
    <w:rsid w:val="00EA3026"/>
    <w:rsid w:val="00EA3546"/>
    <w:rsid w:val="00EA3F55"/>
    <w:rsid w:val="00EA4920"/>
    <w:rsid w:val="00EA4A8C"/>
    <w:rsid w:val="00EA5E1D"/>
    <w:rsid w:val="00EB1B7B"/>
    <w:rsid w:val="00EB1FD9"/>
    <w:rsid w:val="00EB2770"/>
    <w:rsid w:val="00EB2962"/>
    <w:rsid w:val="00EB3EA0"/>
    <w:rsid w:val="00EB460C"/>
    <w:rsid w:val="00EB5549"/>
    <w:rsid w:val="00EB62B8"/>
    <w:rsid w:val="00EB6720"/>
    <w:rsid w:val="00EB6913"/>
    <w:rsid w:val="00EB6FE0"/>
    <w:rsid w:val="00EB79BD"/>
    <w:rsid w:val="00EC012A"/>
    <w:rsid w:val="00EC080E"/>
    <w:rsid w:val="00EC11D1"/>
    <w:rsid w:val="00EC217C"/>
    <w:rsid w:val="00EC2EC1"/>
    <w:rsid w:val="00EC4554"/>
    <w:rsid w:val="00EC4B8D"/>
    <w:rsid w:val="00EC53DD"/>
    <w:rsid w:val="00EC5C37"/>
    <w:rsid w:val="00EC6A54"/>
    <w:rsid w:val="00EC6BD4"/>
    <w:rsid w:val="00EC770F"/>
    <w:rsid w:val="00EC7889"/>
    <w:rsid w:val="00ED0CCD"/>
    <w:rsid w:val="00ED2490"/>
    <w:rsid w:val="00EE1F71"/>
    <w:rsid w:val="00EE2B59"/>
    <w:rsid w:val="00EE3E32"/>
    <w:rsid w:val="00EE52A4"/>
    <w:rsid w:val="00EE65D4"/>
    <w:rsid w:val="00EE66A0"/>
    <w:rsid w:val="00EE6797"/>
    <w:rsid w:val="00EE74C4"/>
    <w:rsid w:val="00EE7EA5"/>
    <w:rsid w:val="00EF1BC2"/>
    <w:rsid w:val="00EF218A"/>
    <w:rsid w:val="00EF2396"/>
    <w:rsid w:val="00EF2682"/>
    <w:rsid w:val="00EF277E"/>
    <w:rsid w:val="00EF33A5"/>
    <w:rsid w:val="00EF3996"/>
    <w:rsid w:val="00EF41EB"/>
    <w:rsid w:val="00EF4EC2"/>
    <w:rsid w:val="00EF5379"/>
    <w:rsid w:val="00EF5536"/>
    <w:rsid w:val="00EF5BF2"/>
    <w:rsid w:val="00EF5FCE"/>
    <w:rsid w:val="00EF70C3"/>
    <w:rsid w:val="00EF7CA8"/>
    <w:rsid w:val="00F00387"/>
    <w:rsid w:val="00F0161F"/>
    <w:rsid w:val="00F05288"/>
    <w:rsid w:val="00F05D4E"/>
    <w:rsid w:val="00F064AF"/>
    <w:rsid w:val="00F07771"/>
    <w:rsid w:val="00F07A2E"/>
    <w:rsid w:val="00F1218A"/>
    <w:rsid w:val="00F13614"/>
    <w:rsid w:val="00F1641D"/>
    <w:rsid w:val="00F166B0"/>
    <w:rsid w:val="00F17031"/>
    <w:rsid w:val="00F17E1B"/>
    <w:rsid w:val="00F21141"/>
    <w:rsid w:val="00F23B63"/>
    <w:rsid w:val="00F23BFE"/>
    <w:rsid w:val="00F23D04"/>
    <w:rsid w:val="00F23DBC"/>
    <w:rsid w:val="00F26BA0"/>
    <w:rsid w:val="00F32BA1"/>
    <w:rsid w:val="00F36A69"/>
    <w:rsid w:val="00F36B71"/>
    <w:rsid w:val="00F400B0"/>
    <w:rsid w:val="00F410D0"/>
    <w:rsid w:val="00F41226"/>
    <w:rsid w:val="00F427AC"/>
    <w:rsid w:val="00F42E76"/>
    <w:rsid w:val="00F42E7C"/>
    <w:rsid w:val="00F43169"/>
    <w:rsid w:val="00F432C3"/>
    <w:rsid w:val="00F45248"/>
    <w:rsid w:val="00F4586E"/>
    <w:rsid w:val="00F46156"/>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60244"/>
    <w:rsid w:val="00F61D23"/>
    <w:rsid w:val="00F6298A"/>
    <w:rsid w:val="00F62A0A"/>
    <w:rsid w:val="00F630CA"/>
    <w:rsid w:val="00F6368F"/>
    <w:rsid w:val="00F70F46"/>
    <w:rsid w:val="00F71013"/>
    <w:rsid w:val="00F71EDB"/>
    <w:rsid w:val="00F72A42"/>
    <w:rsid w:val="00F72B59"/>
    <w:rsid w:val="00F72E0D"/>
    <w:rsid w:val="00F737CD"/>
    <w:rsid w:val="00F75053"/>
    <w:rsid w:val="00F7778C"/>
    <w:rsid w:val="00F77F15"/>
    <w:rsid w:val="00F8182C"/>
    <w:rsid w:val="00F81C18"/>
    <w:rsid w:val="00F81DA7"/>
    <w:rsid w:val="00F838E7"/>
    <w:rsid w:val="00F83D34"/>
    <w:rsid w:val="00F83E49"/>
    <w:rsid w:val="00F84C47"/>
    <w:rsid w:val="00F850ED"/>
    <w:rsid w:val="00F87B34"/>
    <w:rsid w:val="00F907EB"/>
    <w:rsid w:val="00F91592"/>
    <w:rsid w:val="00F91D9F"/>
    <w:rsid w:val="00F925C8"/>
    <w:rsid w:val="00F929E8"/>
    <w:rsid w:val="00F966CB"/>
    <w:rsid w:val="00F974A4"/>
    <w:rsid w:val="00F9786D"/>
    <w:rsid w:val="00F97B1C"/>
    <w:rsid w:val="00FA1F9A"/>
    <w:rsid w:val="00FA37CC"/>
    <w:rsid w:val="00FA4EA6"/>
    <w:rsid w:val="00FA505B"/>
    <w:rsid w:val="00FA5895"/>
    <w:rsid w:val="00FA60B5"/>
    <w:rsid w:val="00FA6E41"/>
    <w:rsid w:val="00FB0A2E"/>
    <w:rsid w:val="00FB3C8A"/>
    <w:rsid w:val="00FB4533"/>
    <w:rsid w:val="00FB4982"/>
    <w:rsid w:val="00FB53FA"/>
    <w:rsid w:val="00FB5D73"/>
    <w:rsid w:val="00FC1748"/>
    <w:rsid w:val="00FC1DCB"/>
    <w:rsid w:val="00FC2097"/>
    <w:rsid w:val="00FC2D13"/>
    <w:rsid w:val="00FC2DBB"/>
    <w:rsid w:val="00FC3D72"/>
    <w:rsid w:val="00FC5231"/>
    <w:rsid w:val="00FC7764"/>
    <w:rsid w:val="00FD05D0"/>
    <w:rsid w:val="00FD1599"/>
    <w:rsid w:val="00FD207C"/>
    <w:rsid w:val="00FD32B6"/>
    <w:rsid w:val="00FD32FC"/>
    <w:rsid w:val="00FD5739"/>
    <w:rsid w:val="00FE32FD"/>
    <w:rsid w:val="00FE37E0"/>
    <w:rsid w:val="00FE40B3"/>
    <w:rsid w:val="00FE5C57"/>
    <w:rsid w:val="00FE6D53"/>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99"/>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400" i="1"/>
            </a:pPr>
            <a:r>
              <a:rPr lang="ru-RU" sz="1400" i="1"/>
              <a:t>Рис.1.  Динамика травматизма со смертельным исходом</a:t>
            </a:r>
            <a:br>
              <a:rPr lang="ru-RU" sz="1400" i="1"/>
            </a:br>
            <a:r>
              <a:rPr lang="ru-RU" sz="1400" i="1"/>
              <a:t> за отчётный период </a:t>
            </a:r>
          </a:p>
        </c:rich>
      </c:tx>
      <c:layout>
        <c:manualLayout>
          <c:xMode val="edge"/>
          <c:yMode val="edge"/>
          <c:x val="0.14762056173820881"/>
          <c:y val="0.85691056910569108"/>
        </c:manualLayout>
      </c:layout>
      <c:overlay val="0"/>
    </c:title>
    <c:autoTitleDeleted val="0"/>
    <c:plotArea>
      <c:layout>
        <c:manualLayout>
          <c:layoutTarget val="inner"/>
          <c:xMode val="edge"/>
          <c:yMode val="edge"/>
          <c:x val="0.13060901568543995"/>
          <c:y val="0.11350297676205108"/>
          <c:w val="0.83568095654709884"/>
          <c:h val="0.63912596291317281"/>
        </c:manualLayout>
      </c:layout>
      <c:lineChart>
        <c:grouping val="stacked"/>
        <c:varyColors val="0"/>
        <c:ser>
          <c:idx val="0"/>
          <c:order val="0"/>
          <c:tx>
            <c:strRef>
              <c:f>Лист1!$B$1</c:f>
              <c:strCache>
                <c:ptCount val="1"/>
                <c:pt idx="0">
                  <c:v>Ряд 1</c:v>
                </c:pt>
              </c:strCache>
            </c:strRef>
          </c:tx>
          <c:spPr>
            <a:ln>
              <a:solidFill>
                <a:srgbClr val="FF0000"/>
              </a:solidFill>
            </a:ln>
          </c:spPr>
          <c:marker>
            <c:symbol val="circle"/>
            <c:size val="7"/>
            <c:spPr>
              <a:solidFill>
                <a:srgbClr val="FF0000"/>
              </a:solidFill>
              <a:ln>
                <a:solidFill>
                  <a:schemeClr val="tx1"/>
                </a:solidFill>
              </a:ln>
            </c:spPr>
          </c:marker>
          <c:dLbls>
            <c:dLbl>
              <c:idx val="0"/>
              <c:layout>
                <c:manualLayout>
                  <c:x val="-6.9033530571992107E-3"/>
                  <c:y val="-1.29533678756476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14-4DCF-AD13-19CE34022BC2}"/>
                </c:ext>
              </c:extLst>
            </c:dLbl>
            <c:dLbl>
              <c:idx val="3"/>
              <c:layout>
                <c:manualLayout>
                  <c:x val="-2.6065274449389636E-2"/>
                  <c:y val="-5.56323573325789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14-4DCF-AD13-19CE34022BC2}"/>
                </c:ext>
              </c:extLst>
            </c:dLbl>
            <c:spPr>
              <a:noFill/>
              <a:ln>
                <a:noFill/>
              </a:ln>
              <a:effectLst/>
            </c:spPr>
            <c:txPr>
              <a:bodyPr wrap="square" lIns="38100" tIns="19050" rIns="38100" bIns="19050" anchor="ctr">
                <a:spAutoFit/>
              </a:bodyPr>
              <a:lstStyle/>
              <a:p>
                <a:pPr>
                  <a:defRPr sz="1400"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Лист1!$A$3:$A$9</c:f>
              <c:strCache>
                <c:ptCount val="7"/>
                <c:pt idx="0">
                  <c:v>2014 г.</c:v>
                </c:pt>
                <c:pt idx="1">
                  <c:v>2015 г.</c:v>
                </c:pt>
                <c:pt idx="2">
                  <c:v>2016 г. </c:v>
                </c:pt>
                <c:pt idx="3">
                  <c:v>2017 г.</c:v>
                </c:pt>
                <c:pt idx="4">
                  <c:v>2018 г.</c:v>
                </c:pt>
                <c:pt idx="5">
                  <c:v>2019 г.</c:v>
                </c:pt>
                <c:pt idx="6">
                  <c:v>2020 г.</c:v>
                </c:pt>
              </c:strCache>
            </c:strRef>
          </c:cat>
          <c:val>
            <c:numRef>
              <c:f>Лист1!$B$3:$B$9</c:f>
              <c:numCache>
                <c:formatCode>General</c:formatCode>
                <c:ptCount val="7"/>
                <c:pt idx="0">
                  <c:v>18</c:v>
                </c:pt>
                <c:pt idx="1">
                  <c:v>12</c:v>
                </c:pt>
                <c:pt idx="2">
                  <c:v>18</c:v>
                </c:pt>
                <c:pt idx="3">
                  <c:v>13</c:v>
                </c:pt>
                <c:pt idx="4">
                  <c:v>7</c:v>
                </c:pt>
                <c:pt idx="5">
                  <c:v>8</c:v>
                </c:pt>
                <c:pt idx="6">
                  <c:v>5</c:v>
                </c:pt>
              </c:numCache>
            </c:numRef>
          </c:val>
          <c:smooth val="0"/>
          <c:extLst xmlns:c16r2="http://schemas.microsoft.com/office/drawing/2015/06/chart">
            <c:ext xmlns:c16="http://schemas.microsoft.com/office/drawing/2014/chart" uri="{C3380CC4-5D6E-409C-BE32-E72D297353CC}">
              <c16:uniqueId val="{00000001-5314-4DCF-AD13-19CE34022BC2}"/>
            </c:ext>
          </c:extLst>
        </c:ser>
        <c:dLbls>
          <c:showLegendKey val="0"/>
          <c:showVal val="1"/>
          <c:showCatName val="0"/>
          <c:showSerName val="0"/>
          <c:showPercent val="0"/>
          <c:showBubbleSize val="0"/>
        </c:dLbls>
        <c:marker val="1"/>
        <c:smooth val="0"/>
        <c:axId val="223477248"/>
        <c:axId val="224451904"/>
      </c:lineChart>
      <c:catAx>
        <c:axId val="223477248"/>
        <c:scaling>
          <c:orientation val="minMax"/>
        </c:scaling>
        <c:delete val="0"/>
        <c:axPos val="b"/>
        <c:numFmt formatCode="General" sourceLinked="1"/>
        <c:majorTickMark val="none"/>
        <c:minorTickMark val="none"/>
        <c:tickLblPos val="nextTo"/>
        <c:txPr>
          <a:bodyPr/>
          <a:lstStyle/>
          <a:p>
            <a:pPr>
              <a:defRPr sz="1200"/>
            </a:pPr>
            <a:endParaRPr lang="ru-RU"/>
          </a:p>
        </c:txPr>
        <c:crossAx val="224451904"/>
        <c:crosses val="autoZero"/>
        <c:auto val="1"/>
        <c:lblAlgn val="ctr"/>
        <c:lblOffset val="100"/>
        <c:noMultiLvlLbl val="0"/>
      </c:catAx>
      <c:valAx>
        <c:axId val="224451904"/>
        <c:scaling>
          <c:orientation val="minMax"/>
        </c:scaling>
        <c:delete val="0"/>
        <c:axPos val="l"/>
        <c:majorGridlines/>
        <c:title>
          <c:tx>
            <c:rich>
              <a:bodyPr rot="-5400000" vert="horz"/>
              <a:lstStyle/>
              <a:p>
                <a:pPr>
                  <a:defRPr sz="1400"/>
                </a:pPr>
                <a:r>
                  <a:rPr lang="ru-RU" sz="1400"/>
                  <a:t>Количество несчастных случаев</a:t>
                </a:r>
              </a:p>
            </c:rich>
          </c:tx>
          <c:layout>
            <c:manualLayout>
              <c:xMode val="edge"/>
              <c:yMode val="edge"/>
              <c:x val="1.3255976732880845E-2"/>
              <c:y val="7.6030663849945598E-2"/>
            </c:manualLayout>
          </c:layout>
          <c:overlay val="0"/>
        </c:title>
        <c:numFmt formatCode="General" sourceLinked="1"/>
        <c:majorTickMark val="none"/>
        <c:minorTickMark val="none"/>
        <c:tickLblPos val="nextTo"/>
        <c:crossAx val="223477248"/>
        <c:crosses val="autoZero"/>
        <c:crossBetween val="between"/>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i="1"/>
            </a:pPr>
            <a:r>
              <a:rPr lang="ru-RU" sz="1400" i="1"/>
              <a:t>Рис.2. Распределение несчастных случаев по видам </a:t>
            </a:r>
            <a:r>
              <a:rPr lang="en-US" sz="1400" i="1"/>
              <a:t> </a:t>
            </a:r>
            <a:r>
              <a:rPr lang="ru-RU" sz="1400" i="1"/>
              <a:t>объектов Ростехнадзора</a:t>
            </a:r>
          </a:p>
        </c:rich>
      </c:tx>
      <c:layout>
        <c:manualLayout>
          <c:xMode val="edge"/>
          <c:yMode val="edge"/>
          <c:x val="0.15469324146981628"/>
          <c:y val="0.84920634920634908"/>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195350581177367E-3"/>
          <c:y val="9.5039808987087318E-2"/>
          <c:w val="0.63107757363662875"/>
          <c:h val="0.70257936507936491"/>
        </c:manualLayout>
      </c:layout>
      <c:pie3DChart>
        <c:varyColors val="1"/>
        <c:ser>
          <c:idx val="0"/>
          <c:order val="0"/>
          <c:tx>
            <c:strRef>
              <c:f>Лист1!$B$1</c:f>
              <c:strCache>
                <c:ptCount val="1"/>
                <c:pt idx="0">
                  <c:v>Столбец1</c:v>
                </c:pt>
              </c:strCache>
            </c:strRef>
          </c:tx>
          <c:explosion val="15"/>
          <c:dPt>
            <c:idx val="0"/>
            <c:bubble3D val="0"/>
            <c:explosion val="9"/>
            <c:spPr>
              <a:solidFill>
                <a:schemeClr val="accent6">
                  <a:lumMod val="75000"/>
                </a:schemeClr>
              </a:solidFill>
            </c:spPr>
            <c:extLst xmlns:c16r2="http://schemas.microsoft.com/office/drawing/2015/06/chart">
              <c:ext xmlns:c16="http://schemas.microsoft.com/office/drawing/2014/chart" uri="{C3380CC4-5D6E-409C-BE32-E72D297353CC}">
                <c16:uniqueId val="{00000001-54B9-445A-8F80-F632AD88B210}"/>
              </c:ext>
            </c:extLst>
          </c:dPt>
          <c:dPt>
            <c:idx val="1"/>
            <c:bubble3D val="0"/>
            <c:explosion val="3"/>
            <c:spPr>
              <a:solidFill>
                <a:srgbClr val="FFFF00"/>
              </a:solidFill>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54B9-445A-8F80-F632AD88B210}"/>
              </c:ext>
            </c:extLst>
          </c:dPt>
          <c:dPt>
            <c:idx val="3"/>
            <c:bubble3D val="0"/>
            <c:explosion val="24"/>
            <c:spPr>
              <a:solidFill>
                <a:srgbClr val="7030A0"/>
              </a:solidFill>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rgbClr val="002060"/>
              </a:solidFill>
            </c:spPr>
            <c:extLst xmlns:c16r2="http://schemas.microsoft.com/office/drawing/2015/06/chart">
              <c:ext xmlns:c16="http://schemas.microsoft.com/office/drawing/2014/chart" uri="{C3380CC4-5D6E-409C-BE32-E72D297353CC}">
                <c16:uniqueId val="{0000000B-54B9-445A-8F80-F632AD88B21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B9-445A-8F80-F632AD88B210}"/>
                </c:ext>
              </c:extLst>
            </c:dLbl>
            <c:dLbl>
              <c:idx val="1"/>
              <c:tx>
                <c:rich>
                  <a:bodyPr/>
                  <a:lstStyle/>
                  <a:p>
                    <a:r>
                      <a:rPr lang="en-US"/>
                      <a:t>1 (2</a:t>
                    </a:r>
                    <a:r>
                      <a:rPr lang="ru-RU"/>
                      <a:t>0</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B9-445A-8F80-F632AD88B21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4B9-445A-8F80-F632AD88B210}"/>
                </c:ext>
              </c:extLst>
            </c:dLbl>
            <c:dLbl>
              <c:idx val="3"/>
              <c:layout>
                <c:manualLayout>
                  <c:x val="0.28333333333333333"/>
                  <c:y val="0.61984357306507254"/>
                </c:manualLayout>
              </c:layout>
              <c:tx>
                <c:rich>
                  <a:bodyPr/>
                  <a:lstStyle/>
                  <a:p>
                    <a:pPr>
                      <a:defRPr sz="1600"/>
                    </a:pPr>
                    <a:r>
                      <a:rPr lang="ru-RU" sz="1600"/>
                      <a:t>4</a:t>
                    </a:r>
                    <a:r>
                      <a:rPr lang="en-US" sz="1600"/>
                      <a:t> (</a:t>
                    </a:r>
                    <a:r>
                      <a:rPr lang="ru-RU" sz="1600"/>
                      <a:t>80</a:t>
                    </a:r>
                    <a:r>
                      <a:rPr lang="en-US" sz="1600"/>
                      <a:t>%)</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4B9-445A-8F80-F632AD88B21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4B9-445A-8F80-F632AD88B21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4B9-445A-8F80-F632AD88B210}"/>
                </c:ext>
              </c:extLst>
            </c:dLbl>
            <c:spPr>
              <a:noFill/>
              <a:ln>
                <a:noFill/>
              </a:ln>
              <a:effectLst/>
            </c:spPr>
            <c:txPr>
              <a:bodyPr/>
              <a:lstStyle/>
              <a:p>
                <a:pPr>
                  <a:defRPr sz="1600"/>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4</c:v>
                </c:pt>
                <c:pt idx="1">
                  <c:v>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showLegendKey val="0"/>
          <c:showVal val="1"/>
          <c:showCatName val="0"/>
          <c:showSerName val="0"/>
          <c:showPercent val="0"/>
          <c:showBubbleSize val="0"/>
          <c:showLeaderLines val="1"/>
        </c:dLbls>
      </c:pie3DChart>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0.62776359205099375"/>
          <c:y val="0.22154794195876018"/>
          <c:w val="0.37223640794900642"/>
          <c:h val="0.32722267576084763"/>
        </c:manualLayout>
      </c:layout>
      <c:overlay val="0"/>
      <c:txPr>
        <a:bodyPr/>
        <a:lstStyle/>
        <a:p>
          <a:pPr>
            <a:defRPr sz="1400"/>
          </a:pPr>
          <a:endParaRPr lang="ru-RU"/>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78297488933287"/>
          <c:y val="0.15914653926686134"/>
          <c:w val="0.87683785795432301"/>
          <c:h val="0.26726414816125516"/>
        </c:manualLayout>
      </c:layout>
      <c:barChart>
        <c:barDir val="col"/>
        <c:grouping val="clustered"/>
        <c:varyColors val="0"/>
        <c:ser>
          <c:idx val="0"/>
          <c:order val="0"/>
          <c:tx>
            <c:strRef>
              <c:f>Лист1!$B$2</c:f>
              <c:strCache>
                <c:ptCount val="1"/>
                <c:pt idx="0">
                  <c:v>2019</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6C-416B-9FEB-518218267CED}"/>
                </c:ext>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6C-416B-9FEB-518218267CED}"/>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Лист1!$B$3:$B$25</c:f>
              <c:numCache>
                <c:formatCode>General</c:formatCode>
                <c:ptCount val="23"/>
                <c:pt idx="0">
                  <c:v>1</c:v>
                </c:pt>
                <c:pt idx="1">
                  <c:v>0</c:v>
                </c:pt>
                <c:pt idx="2">
                  <c:v>2</c:v>
                </c:pt>
                <c:pt idx="3">
                  <c:v>1</c:v>
                </c:pt>
                <c:pt idx="4">
                  <c:v>0</c:v>
                </c:pt>
                <c:pt idx="5">
                  <c:v>0</c:v>
                </c:pt>
                <c:pt idx="6">
                  <c:v>0</c:v>
                </c:pt>
                <c:pt idx="7">
                  <c:v>0</c:v>
                </c:pt>
                <c:pt idx="8">
                  <c:v>0</c:v>
                </c:pt>
                <c:pt idx="9">
                  <c:v>1</c:v>
                </c:pt>
                <c:pt idx="10">
                  <c:v>0</c:v>
                </c:pt>
                <c:pt idx="11">
                  <c:v>0</c:v>
                </c:pt>
                <c:pt idx="12">
                  <c:v>0</c:v>
                </c:pt>
                <c:pt idx="13">
                  <c:v>1</c:v>
                </c:pt>
                <c:pt idx="14">
                  <c:v>0</c:v>
                </c:pt>
                <c:pt idx="15">
                  <c:v>0</c:v>
                </c:pt>
                <c:pt idx="16">
                  <c:v>0</c:v>
                </c:pt>
                <c:pt idx="17">
                  <c:v>0</c:v>
                </c:pt>
                <c:pt idx="18">
                  <c:v>2</c:v>
                </c:pt>
                <c:pt idx="19">
                  <c:v>0</c:v>
                </c:pt>
                <c:pt idx="20">
                  <c:v>0</c:v>
                </c:pt>
                <c:pt idx="21">
                  <c:v>0</c:v>
                </c:pt>
                <c:pt idx="22" formatCode="0">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2020</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6C-416B-9FEB-518218267CED}"/>
                </c:ext>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6C-416B-9FEB-518218267CED}"/>
                </c:ext>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6C-416B-9FEB-518218267CED}"/>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Лист1!$A$3:$A$25</c:f>
              <c:strCache>
                <c:ptCount val="23"/>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strCache>
            </c:strRef>
          </c:cat>
          <c:val>
            <c:numRef>
              <c:f>Лист1!$C$3:$C$25</c:f>
              <c:numCache>
                <c:formatCode>0</c:formatCode>
                <c:ptCount val="23"/>
                <c:pt idx="0">
                  <c:v>0</c:v>
                </c:pt>
                <c:pt idx="1">
                  <c:v>0</c:v>
                </c:pt>
                <c:pt idx="2">
                  <c:v>0</c:v>
                </c:pt>
                <c:pt idx="3">
                  <c:v>0</c:v>
                </c:pt>
                <c:pt idx="4">
                  <c:v>2</c:v>
                </c:pt>
                <c:pt idx="5">
                  <c:v>0</c:v>
                </c:pt>
                <c:pt idx="6">
                  <c:v>1</c:v>
                </c:pt>
                <c:pt idx="7">
                  <c:v>0</c:v>
                </c:pt>
                <c:pt idx="8">
                  <c:v>0</c:v>
                </c:pt>
                <c:pt idx="9">
                  <c:v>0</c:v>
                </c:pt>
                <c:pt idx="10">
                  <c:v>0</c:v>
                </c:pt>
                <c:pt idx="11">
                  <c:v>0</c:v>
                </c:pt>
                <c:pt idx="12">
                  <c:v>0</c:v>
                </c:pt>
                <c:pt idx="13">
                  <c:v>0</c:v>
                </c:pt>
                <c:pt idx="14">
                  <c:v>2</c:v>
                </c:pt>
                <c:pt idx="15">
                  <c:v>0</c:v>
                </c:pt>
                <c:pt idx="16">
                  <c:v>0</c:v>
                </c:pt>
                <c:pt idx="17">
                  <c:v>0</c:v>
                </c:pt>
                <c:pt idx="18">
                  <c:v>0</c:v>
                </c:pt>
                <c:pt idx="19">
                  <c:v>0</c:v>
                </c:pt>
                <c:pt idx="20">
                  <c:v>0</c:v>
                </c:pt>
                <c:pt idx="21">
                  <c:v>0</c:v>
                </c:pt>
                <c:pt idx="22">
                  <c:v>0</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223846912"/>
        <c:axId val="258477440"/>
      </c:barChart>
      <c:catAx>
        <c:axId val="223846912"/>
        <c:scaling>
          <c:orientation val="minMax"/>
        </c:scaling>
        <c:delete val="0"/>
        <c:axPos val="b"/>
        <c:minorGridlines/>
        <c:numFmt formatCode="General" sourceLinked="1"/>
        <c:majorTickMark val="none"/>
        <c:minorTickMark val="none"/>
        <c:tickLblPos val="low"/>
        <c:txPr>
          <a:bodyPr rot="-5400000"/>
          <a:lstStyle/>
          <a:p>
            <a:pPr>
              <a:defRPr/>
            </a:pPr>
            <a:endParaRPr lang="ru-RU"/>
          </a:p>
        </c:txPr>
        <c:crossAx val="258477440"/>
        <c:crosses val="autoZero"/>
        <c:auto val="1"/>
        <c:lblAlgn val="ctr"/>
        <c:lblOffset val="100"/>
        <c:tickMarkSkip val="2"/>
        <c:noMultiLvlLbl val="0"/>
      </c:catAx>
      <c:valAx>
        <c:axId val="258477440"/>
        <c:scaling>
          <c:orientation val="minMax"/>
          <c:max val="3"/>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overlay val="0"/>
        </c:title>
        <c:numFmt formatCode="General" sourceLinked="1"/>
        <c:majorTickMark val="none"/>
        <c:minorTickMark val="none"/>
        <c:tickLblPos val="nextTo"/>
        <c:spPr>
          <a:ln/>
        </c:spPr>
        <c:crossAx val="223846912"/>
        <c:crosses val="autoZero"/>
        <c:crossBetween val="between"/>
        <c:majorUnit val="1"/>
      </c:valAx>
    </c:plotArea>
    <c:legend>
      <c:legendPos val="b"/>
      <c:layout>
        <c:manualLayout>
          <c:xMode val="edge"/>
          <c:yMode val="edge"/>
          <c:x val="0.70980892551728081"/>
          <c:y val="7.180953233118588E-2"/>
          <c:w val="0.16488579856748983"/>
          <c:h val="5.9976495475379012E-2"/>
        </c:manualLayout>
      </c:layout>
      <c:overlay val="0"/>
      <c:txPr>
        <a:bodyPr/>
        <a:lstStyle/>
        <a:p>
          <a:pPr>
            <a:defRPr sz="12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0.04203</cdr:x>
      <cdr:y>0.83154</cdr:y>
    </cdr:from>
    <cdr:to>
      <cdr:x>0.96008</cdr:x>
      <cdr:y>1</cdr:y>
    </cdr:to>
    <cdr:sp macro="" textlink="">
      <cdr:nvSpPr>
        <cdr:cNvPr id="2" name="Поле 1"/>
        <cdr:cNvSpPr txBox="1"/>
      </cdr:nvSpPr>
      <cdr:spPr>
        <a:xfrm xmlns:a="http://schemas.openxmlformats.org/drawingml/2006/main">
          <a:off x="254614" y="2756306"/>
          <a:ext cx="5561455" cy="5583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территориям управлений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DF79D-94E4-498E-A6F9-187B4E76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14</Pages>
  <Words>2740</Words>
  <Characters>15623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18327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UserRTN</cp:lastModifiedBy>
  <cp:revision>18</cp:revision>
  <cp:lastPrinted>2019-04-15T06:43:00Z</cp:lastPrinted>
  <dcterms:created xsi:type="dcterms:W3CDTF">2020-04-21T09:13:00Z</dcterms:created>
  <dcterms:modified xsi:type="dcterms:W3CDTF">2020-05-15T07:59:00Z</dcterms:modified>
</cp:coreProperties>
</file>